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02B" w:rsidRDefault="004E302B" w:rsidP="00CF2F64">
      <w:pPr>
        <w:jc w:val="left"/>
        <w:rPr>
          <w:rFonts w:ascii="Times New Roman" w:eastAsia="Times New Roman" w:hAnsi="Times New Roman" w:cs="Times New Roman"/>
          <w:sz w:val="24"/>
          <w:szCs w:val="24"/>
          <w:lang w:val="sr-Cyrl-CS"/>
        </w:rPr>
      </w:pPr>
      <w:r w:rsidRPr="004E302B">
        <w:rPr>
          <w:rFonts w:ascii="Times New Roman" w:eastAsia="Times New Roman" w:hAnsi="Times New Roman" w:cs="Times New Roman"/>
          <w:sz w:val="24"/>
          <w:szCs w:val="24"/>
          <w:lang w:val="sr-Cyrl-CS"/>
        </w:rPr>
        <w:t>Исидора Белић</w:t>
      </w:r>
      <w:r w:rsidR="003B7703">
        <w:rPr>
          <w:rStyle w:val="FootnoteReference"/>
          <w:rFonts w:ascii="Times New Roman" w:eastAsia="Times New Roman" w:hAnsi="Times New Roman" w:cs="Times New Roman"/>
          <w:sz w:val="24"/>
          <w:szCs w:val="24"/>
          <w:lang w:val="sr-Cyrl-CS"/>
        </w:rPr>
        <w:footnoteReference w:id="1"/>
      </w:r>
      <w:r w:rsidR="003030E9">
        <w:rPr>
          <w:rFonts w:ascii="Times New Roman" w:eastAsia="Times New Roman" w:hAnsi="Times New Roman" w:cs="Times New Roman"/>
          <w:sz w:val="24"/>
          <w:szCs w:val="24"/>
          <w:lang w:val="sr-Cyrl-CS"/>
        </w:rPr>
        <w:t xml:space="preserve">, </w:t>
      </w:r>
      <w:r w:rsidR="00CF2F64">
        <w:rPr>
          <w:rFonts w:ascii="Times New Roman" w:eastAsia="Times New Roman" w:hAnsi="Times New Roman" w:cs="Times New Roman"/>
          <w:sz w:val="24"/>
          <w:szCs w:val="24"/>
          <w:lang w:val="sr-Cyrl-CS"/>
        </w:rPr>
        <w:t>Београд</w:t>
      </w:r>
    </w:p>
    <w:p w:rsidR="00CF2F64" w:rsidRDefault="00CF2F64" w:rsidP="00CF2F64">
      <w:pPr>
        <w:jc w:val="left"/>
        <w:rPr>
          <w:rFonts w:ascii="Times New Roman" w:eastAsia="Times New Roman" w:hAnsi="Times New Roman" w:cs="Times New Roman"/>
          <w:sz w:val="24"/>
          <w:szCs w:val="24"/>
          <w:lang w:val="sr-Cyrl-CS"/>
        </w:rPr>
      </w:pPr>
    </w:p>
    <w:p w:rsidR="00CF2F64" w:rsidRPr="00CF2F64" w:rsidRDefault="00CF2F64" w:rsidP="00A40521">
      <w:pPr>
        <w:spacing w:line="240" w:lineRule="auto"/>
        <w:jc w:val="left"/>
        <w:rPr>
          <w:rFonts w:ascii="Times New Roman" w:eastAsia="Times New Roman" w:hAnsi="Times New Roman" w:cs="Times New Roman"/>
          <w:sz w:val="24"/>
          <w:szCs w:val="24"/>
          <w:lang w:val="sr-Cyrl-CS"/>
        </w:rPr>
      </w:pPr>
    </w:p>
    <w:p w:rsidR="004E302B" w:rsidRPr="00AC7551" w:rsidRDefault="004E302B" w:rsidP="000168BC">
      <w:pPr>
        <w:spacing w:line="240" w:lineRule="auto"/>
        <w:jc w:val="center"/>
        <w:rPr>
          <w:rFonts w:ascii="Times New Roman" w:eastAsia="Times New Roman" w:hAnsi="Times New Roman" w:cs="Times New Roman"/>
          <w:b/>
          <w:caps/>
          <w:sz w:val="24"/>
          <w:szCs w:val="24"/>
          <w:lang w:val="sr-Cyrl-CS"/>
        </w:rPr>
      </w:pPr>
      <w:r w:rsidRPr="00AC7551">
        <w:rPr>
          <w:rFonts w:ascii="Times New Roman" w:eastAsia="Times New Roman" w:hAnsi="Times New Roman" w:cs="Times New Roman"/>
          <w:b/>
          <w:caps/>
          <w:sz w:val="24"/>
          <w:szCs w:val="24"/>
          <w:lang w:val="sr-Cyrl-CS"/>
        </w:rPr>
        <w:t>Суматраистичка тежња ка интеркултуралности:</w:t>
      </w:r>
    </w:p>
    <w:p w:rsidR="000168BC" w:rsidRDefault="000168BC" w:rsidP="000168BC">
      <w:pPr>
        <w:spacing w:line="240" w:lineRule="auto"/>
        <w:jc w:val="center"/>
        <w:rPr>
          <w:rFonts w:ascii="Times New Roman" w:eastAsia="Times New Roman" w:hAnsi="Times New Roman" w:cs="Times New Roman"/>
          <w:b/>
          <w:caps/>
          <w:sz w:val="24"/>
          <w:szCs w:val="24"/>
          <w:lang w:val="it-IT"/>
        </w:rPr>
      </w:pPr>
      <w:r>
        <w:rPr>
          <w:rFonts w:ascii="Times New Roman" w:eastAsia="Times New Roman" w:hAnsi="Times New Roman" w:cs="Times New Roman"/>
          <w:b/>
          <w:caps/>
          <w:sz w:val="24"/>
          <w:szCs w:val="24"/>
          <w:lang w:val="sr-Cyrl-CS"/>
        </w:rPr>
        <w:t>покушај</w:t>
      </w:r>
      <w:r w:rsidRPr="000168BC">
        <w:rPr>
          <w:rFonts w:ascii="Times New Roman" w:eastAsia="Times New Roman" w:hAnsi="Times New Roman" w:cs="Times New Roman"/>
          <w:b/>
          <w:caps/>
          <w:sz w:val="24"/>
          <w:szCs w:val="24"/>
          <w:lang w:val="sr-Cyrl-CS"/>
        </w:rPr>
        <w:t xml:space="preserve"> </w:t>
      </w:r>
      <w:r w:rsidR="004E302B" w:rsidRPr="00AC7551">
        <w:rPr>
          <w:rFonts w:ascii="Times New Roman" w:eastAsia="Times New Roman" w:hAnsi="Times New Roman" w:cs="Times New Roman"/>
          <w:b/>
          <w:caps/>
          <w:sz w:val="24"/>
          <w:szCs w:val="24"/>
          <w:lang w:val="sr-Cyrl-CS"/>
        </w:rPr>
        <w:t>имаголошког виђења</w:t>
      </w:r>
      <w:r w:rsidRPr="000168BC">
        <w:rPr>
          <w:rFonts w:ascii="Times New Roman" w:eastAsia="Times New Roman" w:hAnsi="Times New Roman" w:cs="Times New Roman"/>
          <w:b/>
          <w:caps/>
          <w:sz w:val="24"/>
          <w:szCs w:val="24"/>
          <w:lang w:val="sr-Cyrl-CS"/>
        </w:rPr>
        <w:t xml:space="preserve"> </w:t>
      </w:r>
      <w:r w:rsidR="004E302B" w:rsidRPr="00AC7551">
        <w:rPr>
          <w:rFonts w:ascii="Times New Roman" w:eastAsia="Times New Roman" w:hAnsi="Times New Roman" w:cs="Times New Roman"/>
          <w:b/>
          <w:caps/>
          <w:sz w:val="24"/>
          <w:szCs w:val="24"/>
          <w:lang w:val="sr-Cyrl-CS"/>
        </w:rPr>
        <w:t xml:space="preserve">књиге </w:t>
      </w:r>
    </w:p>
    <w:p w:rsidR="004E302B" w:rsidRPr="000168BC" w:rsidRDefault="000168BC" w:rsidP="000168BC">
      <w:pPr>
        <w:spacing w:line="240" w:lineRule="auto"/>
        <w:jc w:val="center"/>
        <w:rPr>
          <w:rFonts w:ascii="Times New Roman" w:eastAsia="Times New Roman" w:hAnsi="Times New Roman" w:cs="Times New Roman"/>
          <w:b/>
          <w:caps/>
          <w:sz w:val="24"/>
          <w:szCs w:val="24"/>
          <w:lang w:val="sr-Cyrl-CS"/>
        </w:rPr>
      </w:pPr>
      <w:r>
        <w:rPr>
          <w:rFonts w:ascii="Times New Roman" w:eastAsia="Times New Roman" w:hAnsi="Times New Roman" w:cs="Times New Roman"/>
          <w:b/>
          <w:i/>
          <w:caps/>
          <w:sz w:val="24"/>
          <w:szCs w:val="24"/>
          <w:lang w:val="sr-Cyrl-CS"/>
        </w:rPr>
        <w:t>Код</w:t>
      </w:r>
      <w:r w:rsidRPr="000168BC">
        <w:rPr>
          <w:rFonts w:ascii="Times New Roman" w:eastAsia="Times New Roman" w:hAnsi="Times New Roman" w:cs="Times New Roman"/>
          <w:b/>
          <w:i/>
          <w:caps/>
          <w:sz w:val="24"/>
          <w:szCs w:val="24"/>
          <w:lang w:val="sr-Cyrl-CS"/>
        </w:rPr>
        <w:t xml:space="preserve"> </w:t>
      </w:r>
      <w:r w:rsidR="004E302B" w:rsidRPr="00AC7551">
        <w:rPr>
          <w:rFonts w:ascii="Times New Roman" w:eastAsia="Times New Roman" w:hAnsi="Times New Roman" w:cs="Times New Roman"/>
          <w:b/>
          <w:i/>
          <w:caps/>
          <w:sz w:val="24"/>
          <w:szCs w:val="24"/>
          <w:lang w:val="sr-Cyrl-CS"/>
        </w:rPr>
        <w:t>Хиперборејаца</w:t>
      </w:r>
      <w:r w:rsidR="004E302B" w:rsidRPr="00AC7551">
        <w:rPr>
          <w:rFonts w:ascii="Times New Roman" w:eastAsia="Times New Roman" w:hAnsi="Times New Roman" w:cs="Times New Roman"/>
          <w:b/>
          <w:caps/>
          <w:sz w:val="24"/>
          <w:szCs w:val="24"/>
          <w:lang w:val="sr-Cyrl-CS"/>
        </w:rPr>
        <w:t xml:space="preserve"> Милоша Црњанског</w:t>
      </w:r>
    </w:p>
    <w:p w:rsidR="00CF2F64" w:rsidRDefault="00CF2F64" w:rsidP="00CF2F64">
      <w:pPr>
        <w:spacing w:line="240" w:lineRule="auto"/>
        <w:rPr>
          <w:rFonts w:ascii="Times New Roman" w:eastAsia="Times New Roman" w:hAnsi="Times New Roman" w:cs="Times New Roman"/>
          <w:caps/>
          <w:sz w:val="24"/>
          <w:szCs w:val="24"/>
          <w:lang w:val="sr-Cyrl-CS"/>
        </w:rPr>
      </w:pPr>
    </w:p>
    <w:p w:rsidR="00CF2F64" w:rsidRPr="00CF2F64" w:rsidRDefault="00CF2F64" w:rsidP="00CF2F64">
      <w:pPr>
        <w:spacing w:line="240" w:lineRule="auto"/>
        <w:rPr>
          <w:rFonts w:ascii="Times New Roman" w:eastAsia="Times New Roman" w:hAnsi="Times New Roman" w:cs="Times New Roman"/>
          <w:caps/>
          <w:sz w:val="24"/>
          <w:szCs w:val="24"/>
          <w:lang w:val="sr-Cyrl-CS"/>
        </w:rPr>
      </w:pPr>
    </w:p>
    <w:p w:rsidR="00AA566D" w:rsidRDefault="00B951DF" w:rsidP="00C81BC2">
      <w:pPr>
        <w:spacing w:line="240" w:lineRule="auto"/>
        <w:ind w:firstLine="567"/>
        <w:rPr>
          <w:rFonts w:ascii="Times New Roman" w:eastAsia="Times New Roman" w:hAnsi="Times New Roman" w:cs="Times New Roman"/>
          <w:sz w:val="20"/>
          <w:szCs w:val="20"/>
          <w:lang w:val="sr-Cyrl-CS"/>
        </w:rPr>
      </w:pPr>
      <w:r w:rsidRPr="00585058">
        <w:rPr>
          <w:rFonts w:ascii="Times New Roman" w:eastAsia="Times New Roman" w:hAnsi="Times New Roman" w:cs="Times New Roman"/>
          <w:caps/>
          <w:sz w:val="20"/>
          <w:szCs w:val="20"/>
          <w:lang w:val="sr-Cyrl-CS"/>
        </w:rPr>
        <w:t>А</w:t>
      </w:r>
      <w:r w:rsidR="009B0AB8">
        <w:rPr>
          <w:rFonts w:ascii="Times New Roman" w:eastAsia="Times New Roman" w:hAnsi="Times New Roman" w:cs="Times New Roman"/>
          <w:sz w:val="20"/>
          <w:szCs w:val="20"/>
          <w:lang w:val="sr-Cyrl-CS"/>
        </w:rPr>
        <w:t>пстракт</w:t>
      </w:r>
      <w:r w:rsidR="00D13CD2">
        <w:rPr>
          <w:rFonts w:ascii="Times New Roman" w:eastAsia="Times New Roman" w:hAnsi="Times New Roman" w:cs="Times New Roman"/>
          <w:smallCaps/>
          <w:sz w:val="20"/>
          <w:szCs w:val="20"/>
          <w:lang w:val="sr-Cyrl-CS"/>
        </w:rPr>
        <w:t xml:space="preserve"> :</w:t>
      </w:r>
      <w:r w:rsidR="009B0AB8">
        <w:rPr>
          <w:rFonts w:ascii="Times New Roman" w:eastAsia="Times New Roman" w:hAnsi="Times New Roman" w:cs="Times New Roman"/>
          <w:smallCaps/>
          <w:sz w:val="20"/>
          <w:szCs w:val="20"/>
          <w:lang w:val="sr-Cyrl-CS"/>
        </w:rPr>
        <w:t xml:space="preserve"> </w:t>
      </w:r>
      <w:r w:rsidR="00D13CD2">
        <w:rPr>
          <w:rFonts w:ascii="Times New Roman" w:eastAsia="Times New Roman" w:hAnsi="Times New Roman" w:cs="Times New Roman"/>
          <w:smallCaps/>
          <w:sz w:val="20"/>
          <w:szCs w:val="20"/>
          <w:lang w:val="sr-Cyrl-CS"/>
        </w:rPr>
        <w:t>Ц</w:t>
      </w:r>
      <w:r w:rsidR="00D13CD2">
        <w:rPr>
          <w:rFonts w:ascii="Times New Roman" w:eastAsia="Times New Roman" w:hAnsi="Times New Roman" w:cs="Times New Roman"/>
          <w:sz w:val="20"/>
          <w:szCs w:val="20"/>
          <w:lang w:val="sr-Cyrl-CS"/>
        </w:rPr>
        <w:t>иљ</w:t>
      </w:r>
      <w:r w:rsidR="00D13CD2">
        <w:rPr>
          <w:rFonts w:ascii="Times New Roman" w:eastAsia="Times New Roman" w:hAnsi="Times New Roman" w:cs="Times New Roman"/>
          <w:smallCaps/>
          <w:sz w:val="20"/>
          <w:szCs w:val="20"/>
          <w:lang w:val="sr-Cyrl-CS"/>
        </w:rPr>
        <w:t xml:space="preserve"> </w:t>
      </w:r>
      <w:r w:rsidR="00D13CD2">
        <w:rPr>
          <w:rFonts w:ascii="Times New Roman" w:eastAsia="Times New Roman" w:hAnsi="Times New Roman" w:cs="Times New Roman"/>
          <w:sz w:val="20"/>
          <w:szCs w:val="20"/>
          <w:lang w:val="sr-Cyrl-CS"/>
        </w:rPr>
        <w:t xml:space="preserve">рада </w:t>
      </w:r>
      <w:r w:rsidR="004E302B" w:rsidRPr="00585058">
        <w:rPr>
          <w:rFonts w:ascii="Times New Roman" w:eastAsia="Times New Roman" w:hAnsi="Times New Roman" w:cs="Times New Roman"/>
          <w:sz w:val="20"/>
          <w:szCs w:val="20"/>
          <w:lang w:val="sr-Cyrl-CS"/>
        </w:rPr>
        <w:t xml:space="preserve">је </w:t>
      </w:r>
      <w:r w:rsidR="00D13CD2">
        <w:rPr>
          <w:rFonts w:ascii="Times New Roman" w:eastAsia="Times New Roman" w:hAnsi="Times New Roman" w:cs="Times New Roman"/>
          <w:sz w:val="20"/>
          <w:szCs w:val="20"/>
          <w:lang w:val="sr-Cyrl-CS"/>
        </w:rPr>
        <w:t xml:space="preserve">да </w:t>
      </w:r>
      <w:r w:rsidR="003030E9">
        <w:rPr>
          <w:rFonts w:ascii="Times New Roman" w:eastAsia="Times New Roman" w:hAnsi="Times New Roman" w:cs="Times New Roman"/>
          <w:sz w:val="20"/>
          <w:szCs w:val="20"/>
          <w:lang w:val="sr-Cyrl-CS"/>
        </w:rPr>
        <w:t xml:space="preserve">у овом </w:t>
      </w:r>
      <w:r w:rsidR="003030E9" w:rsidRPr="00585058">
        <w:rPr>
          <w:rFonts w:ascii="Times New Roman" w:eastAsia="Times New Roman" w:hAnsi="Times New Roman" w:cs="Times New Roman"/>
          <w:sz w:val="20"/>
          <w:szCs w:val="20"/>
          <w:lang w:val="sr-Cyrl-CS"/>
        </w:rPr>
        <w:t xml:space="preserve">жанровски поливалентном делу </w:t>
      </w:r>
      <w:r w:rsidR="00D13CD2" w:rsidRPr="00585058">
        <w:rPr>
          <w:rFonts w:ascii="Times New Roman" w:eastAsia="Times New Roman" w:hAnsi="Times New Roman" w:cs="Times New Roman"/>
          <w:sz w:val="20"/>
          <w:szCs w:val="20"/>
          <w:lang w:val="sr-Cyrl-CS"/>
        </w:rPr>
        <w:t>анализира слику Италије</w:t>
      </w:r>
      <w:r w:rsidR="003030E9">
        <w:rPr>
          <w:rFonts w:ascii="Times New Roman" w:eastAsia="Times New Roman" w:hAnsi="Times New Roman" w:cs="Times New Roman"/>
          <w:sz w:val="20"/>
          <w:szCs w:val="20"/>
          <w:lang w:val="sr-Cyrl-CS"/>
        </w:rPr>
        <w:t>, која је као</w:t>
      </w:r>
      <w:r w:rsidR="00D13CD2" w:rsidRPr="00585058">
        <w:rPr>
          <w:rFonts w:ascii="Times New Roman" w:eastAsia="Times New Roman" w:hAnsi="Times New Roman" w:cs="Times New Roman"/>
          <w:sz w:val="20"/>
          <w:szCs w:val="20"/>
          <w:lang w:val="sr-Cyrl-CS"/>
        </w:rPr>
        <w:t xml:space="preserve"> </w:t>
      </w:r>
      <w:r w:rsidR="003030E9" w:rsidRPr="00585058">
        <w:rPr>
          <w:rFonts w:ascii="Times New Roman" w:eastAsia="Times New Roman" w:hAnsi="Times New Roman" w:cs="Times New Roman"/>
          <w:sz w:val="20"/>
          <w:szCs w:val="20"/>
          <w:lang w:val="sr-Cyrl-CS"/>
        </w:rPr>
        <w:t xml:space="preserve">Мека лепоте и уметности, била незаобилазна етапа </w:t>
      </w:r>
      <w:r w:rsidR="00B858C4">
        <w:rPr>
          <w:rFonts w:ascii="Times New Roman" w:eastAsia="Times New Roman" w:hAnsi="Times New Roman" w:cs="Times New Roman"/>
          <w:sz w:val="20"/>
          <w:szCs w:val="20"/>
          <w:lang w:val="sr-Cyrl-CS"/>
        </w:rPr>
        <w:t xml:space="preserve">у стваралаштву </w:t>
      </w:r>
      <w:r w:rsidR="00B858C4" w:rsidRPr="00585058">
        <w:rPr>
          <w:rFonts w:ascii="Times New Roman" w:eastAsia="Times New Roman" w:hAnsi="Times New Roman" w:cs="Times New Roman"/>
          <w:sz w:val="20"/>
          <w:szCs w:val="20"/>
          <w:lang w:val="sr-Cyrl-CS"/>
        </w:rPr>
        <w:t xml:space="preserve">наших </w:t>
      </w:r>
      <w:r w:rsidR="00B858C4">
        <w:rPr>
          <w:rFonts w:ascii="Times New Roman" w:eastAsia="Times New Roman" w:hAnsi="Times New Roman" w:cs="Times New Roman"/>
          <w:sz w:val="20"/>
          <w:szCs w:val="20"/>
          <w:lang w:val="sr-Cyrl-CS"/>
        </w:rPr>
        <w:t>путо</w:t>
      </w:r>
      <w:r w:rsidR="003030E9" w:rsidRPr="00585058">
        <w:rPr>
          <w:rFonts w:ascii="Times New Roman" w:eastAsia="Times New Roman" w:hAnsi="Times New Roman" w:cs="Times New Roman"/>
          <w:sz w:val="20"/>
          <w:szCs w:val="20"/>
          <w:lang w:val="sr-Cyrl-CS"/>
        </w:rPr>
        <w:t>писаца</w:t>
      </w:r>
      <w:r w:rsidR="003030E9">
        <w:rPr>
          <w:rFonts w:ascii="Times New Roman" w:eastAsia="Times New Roman" w:hAnsi="Times New Roman" w:cs="Times New Roman"/>
          <w:sz w:val="20"/>
          <w:szCs w:val="20"/>
          <w:lang w:val="sr-Cyrl-CS"/>
        </w:rPr>
        <w:t>.</w:t>
      </w:r>
      <w:r w:rsidR="009B0AB8" w:rsidRPr="009B0AB8">
        <w:rPr>
          <w:rFonts w:ascii="Times New Roman" w:eastAsia="Times New Roman" w:hAnsi="Times New Roman" w:cs="Times New Roman"/>
          <w:sz w:val="20"/>
          <w:szCs w:val="20"/>
          <w:lang w:val="sr-Cyrl-CS"/>
        </w:rPr>
        <w:t xml:space="preserve"> </w:t>
      </w:r>
      <w:r w:rsidR="004E302B" w:rsidRPr="00585058">
        <w:rPr>
          <w:rFonts w:ascii="Times New Roman" w:eastAsia="Times New Roman" w:hAnsi="Times New Roman" w:cs="Times New Roman"/>
          <w:sz w:val="20"/>
          <w:szCs w:val="20"/>
          <w:lang w:val="sr-Cyrl-CS"/>
        </w:rPr>
        <w:t xml:space="preserve">Испитује се поигравање стереотипима, </w:t>
      </w:r>
      <w:r w:rsidRPr="00585058">
        <w:rPr>
          <w:rFonts w:ascii="Times New Roman" w:eastAsia="Times New Roman" w:hAnsi="Times New Roman" w:cs="Times New Roman"/>
          <w:sz w:val="20"/>
          <w:szCs w:val="20"/>
          <w:lang w:val="sr-Cyrl-CS"/>
        </w:rPr>
        <w:t>т</w:t>
      </w:r>
      <w:r w:rsidR="004E302B" w:rsidRPr="00585058">
        <w:rPr>
          <w:rFonts w:ascii="Times New Roman" w:eastAsia="Times New Roman" w:hAnsi="Times New Roman" w:cs="Times New Roman"/>
          <w:sz w:val="20"/>
          <w:szCs w:val="20"/>
          <w:lang w:val="sr-Cyrl-CS"/>
        </w:rPr>
        <w:t>р</w:t>
      </w:r>
      <w:r w:rsidRPr="00585058">
        <w:rPr>
          <w:rFonts w:ascii="Times New Roman" w:eastAsia="Times New Roman" w:hAnsi="Times New Roman" w:cs="Times New Roman"/>
          <w:sz w:val="20"/>
          <w:szCs w:val="20"/>
          <w:lang w:val="sr-Cyrl-CS"/>
        </w:rPr>
        <w:t>ага се за ауто и хетеросликама</w:t>
      </w:r>
      <w:r w:rsidR="009B0AB8" w:rsidRPr="009B0AB8">
        <w:rPr>
          <w:rFonts w:ascii="Times New Roman" w:eastAsia="Times New Roman" w:hAnsi="Times New Roman" w:cs="Times New Roman"/>
          <w:sz w:val="20"/>
          <w:szCs w:val="20"/>
          <w:lang w:val="sr-Cyrl-CS"/>
        </w:rPr>
        <w:t>,</w:t>
      </w:r>
      <w:r w:rsidR="00B858C4">
        <w:rPr>
          <w:rFonts w:ascii="Times New Roman" w:eastAsia="Times New Roman" w:hAnsi="Times New Roman" w:cs="Times New Roman"/>
          <w:sz w:val="20"/>
          <w:szCs w:val="20"/>
          <w:lang w:val="sr-Cyrl-CS"/>
        </w:rPr>
        <w:t xml:space="preserve"> у</w:t>
      </w:r>
      <w:r w:rsidRPr="00585058">
        <w:rPr>
          <w:rFonts w:ascii="Times New Roman" w:eastAsia="Times New Roman" w:hAnsi="Times New Roman" w:cs="Times New Roman"/>
          <w:sz w:val="20"/>
          <w:szCs w:val="20"/>
          <w:lang w:val="sr-Cyrl-CS"/>
        </w:rPr>
        <w:t>з н</w:t>
      </w:r>
      <w:r w:rsidR="004E302B" w:rsidRPr="00585058">
        <w:rPr>
          <w:rFonts w:ascii="Times New Roman" w:eastAsia="Times New Roman" w:hAnsi="Times New Roman" w:cs="Times New Roman"/>
          <w:sz w:val="20"/>
          <w:szCs w:val="20"/>
          <w:lang w:val="sr-Cyrl-CS"/>
        </w:rPr>
        <w:t>астој</w:t>
      </w:r>
      <w:r w:rsidRPr="00585058">
        <w:rPr>
          <w:rFonts w:ascii="Times New Roman" w:eastAsia="Times New Roman" w:hAnsi="Times New Roman" w:cs="Times New Roman"/>
          <w:sz w:val="20"/>
          <w:szCs w:val="20"/>
          <w:lang w:val="sr-Cyrl-CS"/>
        </w:rPr>
        <w:t>ање</w:t>
      </w:r>
      <w:r w:rsidR="004E302B" w:rsidRPr="00585058">
        <w:rPr>
          <w:rFonts w:ascii="Times New Roman" w:eastAsia="Times New Roman" w:hAnsi="Times New Roman" w:cs="Times New Roman"/>
          <w:sz w:val="20"/>
          <w:szCs w:val="20"/>
          <w:lang w:val="sr-Cyrl-CS"/>
        </w:rPr>
        <w:t xml:space="preserve"> да </w:t>
      </w:r>
      <w:r w:rsidRPr="00585058">
        <w:rPr>
          <w:rFonts w:ascii="Times New Roman" w:eastAsia="Times New Roman" w:hAnsi="Times New Roman" w:cs="Times New Roman"/>
          <w:sz w:val="20"/>
          <w:szCs w:val="20"/>
          <w:lang w:val="sr-Cyrl-CS"/>
        </w:rPr>
        <w:t xml:space="preserve">се </w:t>
      </w:r>
      <w:r w:rsidR="004E302B" w:rsidRPr="00585058">
        <w:rPr>
          <w:rFonts w:ascii="Times New Roman" w:eastAsia="Times New Roman" w:hAnsi="Times New Roman" w:cs="Times New Roman"/>
          <w:sz w:val="20"/>
          <w:szCs w:val="20"/>
          <w:lang w:val="sr-Cyrl-CS"/>
        </w:rPr>
        <w:t xml:space="preserve">декодира дипломатски </w:t>
      </w:r>
      <w:r w:rsidRPr="00585058">
        <w:rPr>
          <w:rFonts w:ascii="Times New Roman" w:eastAsia="Times New Roman" w:hAnsi="Times New Roman" w:cs="Times New Roman"/>
          <w:sz w:val="20"/>
          <w:szCs w:val="20"/>
          <w:lang w:val="sr-Cyrl-CS"/>
        </w:rPr>
        <w:t xml:space="preserve">полилог </w:t>
      </w:r>
      <w:r w:rsidR="004E302B" w:rsidRPr="00585058">
        <w:rPr>
          <w:rFonts w:ascii="Times New Roman" w:eastAsia="Times New Roman" w:hAnsi="Times New Roman" w:cs="Times New Roman"/>
          <w:sz w:val="20"/>
          <w:szCs w:val="20"/>
          <w:lang w:val="sr-Cyrl-CS"/>
        </w:rPr>
        <w:t xml:space="preserve">који воде ликови </w:t>
      </w:r>
      <w:r w:rsidR="00D13CD2" w:rsidRPr="00585058">
        <w:rPr>
          <w:rFonts w:ascii="Times New Roman" w:eastAsia="Times New Roman" w:hAnsi="Times New Roman" w:cs="Times New Roman"/>
          <w:i/>
          <w:sz w:val="20"/>
          <w:szCs w:val="20"/>
          <w:lang w:val="sr-Cyrl-CS"/>
        </w:rPr>
        <w:t>Код Хиперборејаца</w:t>
      </w:r>
      <w:r w:rsidR="00D13CD2" w:rsidRPr="00585058">
        <w:rPr>
          <w:rFonts w:ascii="Times New Roman" w:eastAsia="Times New Roman" w:hAnsi="Times New Roman" w:cs="Times New Roman"/>
          <w:sz w:val="20"/>
          <w:szCs w:val="20"/>
          <w:lang w:val="sr-Cyrl-CS"/>
        </w:rPr>
        <w:t xml:space="preserve"> </w:t>
      </w:r>
      <w:r w:rsidR="004E302B" w:rsidRPr="00585058">
        <w:rPr>
          <w:rFonts w:ascii="Times New Roman" w:eastAsia="Times New Roman" w:hAnsi="Times New Roman" w:cs="Times New Roman"/>
          <w:sz w:val="20"/>
          <w:szCs w:val="20"/>
          <w:lang w:val="sr-Cyrl-CS"/>
        </w:rPr>
        <w:t xml:space="preserve">и </w:t>
      </w:r>
      <w:r w:rsidR="00D13CD2">
        <w:rPr>
          <w:rFonts w:ascii="Times New Roman" w:eastAsia="Times New Roman" w:hAnsi="Times New Roman" w:cs="Times New Roman"/>
          <w:sz w:val="20"/>
          <w:szCs w:val="20"/>
          <w:lang w:val="sr-Cyrl-CS"/>
        </w:rPr>
        <w:t xml:space="preserve">дâ </w:t>
      </w:r>
      <w:r w:rsidR="004E302B" w:rsidRPr="00585058">
        <w:rPr>
          <w:rFonts w:ascii="Times New Roman" w:eastAsia="Times New Roman" w:hAnsi="Times New Roman" w:cs="Times New Roman"/>
          <w:sz w:val="20"/>
          <w:szCs w:val="20"/>
          <w:lang w:val="sr-Cyrl-CS"/>
        </w:rPr>
        <w:t>мап</w:t>
      </w:r>
      <w:r w:rsidR="00D13CD2">
        <w:rPr>
          <w:rFonts w:ascii="Times New Roman" w:eastAsia="Times New Roman" w:hAnsi="Times New Roman" w:cs="Times New Roman"/>
          <w:sz w:val="20"/>
          <w:szCs w:val="20"/>
          <w:lang w:val="sr-Cyrl-CS"/>
        </w:rPr>
        <w:t>а</w:t>
      </w:r>
      <w:r w:rsidR="004E302B" w:rsidRPr="00585058">
        <w:rPr>
          <w:rFonts w:ascii="Times New Roman" w:eastAsia="Times New Roman" w:hAnsi="Times New Roman" w:cs="Times New Roman"/>
          <w:sz w:val="20"/>
          <w:szCs w:val="20"/>
          <w:lang w:val="sr-Cyrl-CS"/>
        </w:rPr>
        <w:t xml:space="preserve"> Рима</w:t>
      </w:r>
      <w:r w:rsidR="00D13CD2">
        <w:rPr>
          <w:rFonts w:ascii="Times New Roman" w:eastAsia="Times New Roman" w:hAnsi="Times New Roman" w:cs="Times New Roman"/>
          <w:sz w:val="20"/>
          <w:szCs w:val="20"/>
          <w:lang w:val="sr-Cyrl-CS"/>
        </w:rPr>
        <w:t xml:space="preserve"> почетком Другог светског рата. Виђење</w:t>
      </w:r>
      <w:r w:rsidR="004E302B" w:rsidRPr="00585058">
        <w:rPr>
          <w:rFonts w:ascii="Times New Roman" w:eastAsia="Times New Roman" w:hAnsi="Times New Roman" w:cs="Times New Roman"/>
          <w:sz w:val="20"/>
          <w:szCs w:val="20"/>
          <w:lang w:val="sr-Cyrl-CS"/>
        </w:rPr>
        <w:t xml:space="preserve"> </w:t>
      </w:r>
      <w:r w:rsidR="004E302B" w:rsidRPr="00585058">
        <w:rPr>
          <w:rFonts w:ascii="Times New Roman" w:eastAsia="Times New Roman" w:hAnsi="Times New Roman" w:cs="Times New Roman"/>
          <w:i/>
          <w:sz w:val="20"/>
          <w:szCs w:val="20"/>
          <w:lang w:val="sr-Cyrl-CS"/>
        </w:rPr>
        <w:t>Другог</w:t>
      </w:r>
      <w:r w:rsidR="004E302B" w:rsidRPr="00585058">
        <w:rPr>
          <w:rFonts w:ascii="Times New Roman" w:eastAsia="Times New Roman" w:hAnsi="Times New Roman" w:cs="Times New Roman"/>
          <w:sz w:val="20"/>
          <w:szCs w:val="20"/>
          <w:lang w:val="sr-Cyrl-CS"/>
        </w:rPr>
        <w:t xml:space="preserve"> у специ</w:t>
      </w:r>
      <w:r w:rsidR="00D13CD2">
        <w:rPr>
          <w:rFonts w:ascii="Times New Roman" w:eastAsia="Times New Roman" w:hAnsi="Times New Roman" w:cs="Times New Roman"/>
          <w:sz w:val="20"/>
          <w:szCs w:val="20"/>
          <w:lang w:val="sr-Cyrl-CS"/>
        </w:rPr>
        <w:t xml:space="preserve">фичним историјским околностима, </w:t>
      </w:r>
      <w:r w:rsidR="00D13CD2" w:rsidRPr="00585058">
        <w:rPr>
          <w:rFonts w:ascii="Times New Roman" w:eastAsia="Times New Roman" w:hAnsi="Times New Roman" w:cs="Times New Roman"/>
          <w:sz w:val="20"/>
          <w:szCs w:val="20"/>
          <w:lang w:val="sr-Cyrl-CS"/>
        </w:rPr>
        <w:t>опозиција Севера и Југа, тема странств</w:t>
      </w:r>
      <w:r w:rsidR="00D13CD2">
        <w:rPr>
          <w:rFonts w:ascii="Times New Roman" w:eastAsia="Times New Roman" w:hAnsi="Times New Roman" w:cs="Times New Roman"/>
          <w:sz w:val="20"/>
          <w:szCs w:val="20"/>
          <w:lang w:val="sr-Cyrl-CS"/>
        </w:rPr>
        <w:t xml:space="preserve">овања, проблем „малог народа“ нека су од важних питања </w:t>
      </w:r>
      <w:r w:rsidR="00D13CD2" w:rsidRPr="00585058">
        <w:rPr>
          <w:rFonts w:ascii="Times New Roman" w:eastAsia="Times New Roman" w:hAnsi="Times New Roman" w:cs="Times New Roman"/>
          <w:sz w:val="20"/>
          <w:szCs w:val="20"/>
          <w:lang w:val="sr-Cyrl-CS"/>
        </w:rPr>
        <w:t xml:space="preserve">модерне Европе </w:t>
      </w:r>
      <w:r w:rsidR="00D13CD2">
        <w:rPr>
          <w:rFonts w:ascii="Times New Roman" w:eastAsia="Times New Roman" w:hAnsi="Times New Roman" w:cs="Times New Roman"/>
          <w:sz w:val="20"/>
          <w:szCs w:val="20"/>
          <w:lang w:val="sr-Cyrl-CS"/>
        </w:rPr>
        <w:t>кој</w:t>
      </w:r>
      <w:r w:rsidR="003030E9">
        <w:rPr>
          <w:rFonts w:ascii="Times New Roman" w:eastAsia="Times New Roman" w:hAnsi="Times New Roman" w:cs="Times New Roman"/>
          <w:sz w:val="20"/>
          <w:szCs w:val="20"/>
          <w:lang w:val="sr-Cyrl-CS"/>
        </w:rPr>
        <w:t>а</w:t>
      </w:r>
      <w:r w:rsidR="00D13CD2">
        <w:rPr>
          <w:rFonts w:ascii="Times New Roman" w:eastAsia="Times New Roman" w:hAnsi="Times New Roman" w:cs="Times New Roman"/>
          <w:sz w:val="20"/>
          <w:szCs w:val="20"/>
          <w:lang w:val="sr-Cyrl-CS"/>
        </w:rPr>
        <w:t xml:space="preserve"> </w:t>
      </w:r>
      <w:r w:rsidR="00606912">
        <w:rPr>
          <w:rFonts w:ascii="Times New Roman" w:eastAsia="Times New Roman" w:hAnsi="Times New Roman" w:cs="Times New Roman"/>
          <w:sz w:val="20"/>
          <w:szCs w:val="20"/>
          <w:lang w:val="sr-Cyrl-CS"/>
        </w:rPr>
        <w:t>поставља</w:t>
      </w:r>
      <w:r w:rsidR="003030E9">
        <w:rPr>
          <w:rFonts w:ascii="Times New Roman" w:eastAsia="Times New Roman" w:hAnsi="Times New Roman" w:cs="Times New Roman"/>
          <w:sz w:val="20"/>
          <w:szCs w:val="20"/>
          <w:lang w:val="sr-Cyrl-CS"/>
        </w:rPr>
        <w:t xml:space="preserve"> и </w:t>
      </w:r>
      <w:r w:rsidR="00D13CD2">
        <w:rPr>
          <w:rFonts w:ascii="Times New Roman" w:eastAsia="Times New Roman" w:hAnsi="Times New Roman" w:cs="Times New Roman"/>
          <w:sz w:val="20"/>
          <w:szCs w:val="20"/>
          <w:lang w:val="sr-Cyrl-CS"/>
        </w:rPr>
        <w:t>ова књига.</w:t>
      </w:r>
      <w:r w:rsidR="00D13CD2" w:rsidRPr="00D13CD2">
        <w:rPr>
          <w:rFonts w:ascii="Times New Roman" w:eastAsia="Times New Roman" w:hAnsi="Times New Roman" w:cs="Times New Roman"/>
          <w:sz w:val="20"/>
          <w:szCs w:val="20"/>
          <w:lang w:val="sr-Cyrl-CS"/>
        </w:rPr>
        <w:t xml:space="preserve"> </w:t>
      </w:r>
      <w:r w:rsidR="00D26F72">
        <w:rPr>
          <w:rFonts w:ascii="Times New Roman" w:eastAsia="Times New Roman" w:hAnsi="Times New Roman" w:cs="Times New Roman"/>
          <w:sz w:val="20"/>
          <w:szCs w:val="20"/>
          <w:lang w:val="sr-Cyrl-CS"/>
        </w:rPr>
        <w:t>Долази се до закључка о п</w:t>
      </w:r>
      <w:r w:rsidR="00D13CD2" w:rsidRPr="00585058">
        <w:rPr>
          <w:rFonts w:ascii="Times New Roman" w:eastAsia="Times New Roman" w:hAnsi="Times New Roman" w:cs="Times New Roman"/>
          <w:sz w:val="20"/>
          <w:szCs w:val="20"/>
          <w:lang w:val="sr-Cyrl-CS"/>
        </w:rPr>
        <w:t>росторн</w:t>
      </w:r>
      <w:r w:rsidR="00D26F72">
        <w:rPr>
          <w:rFonts w:ascii="Times New Roman" w:eastAsia="Times New Roman" w:hAnsi="Times New Roman" w:cs="Times New Roman"/>
          <w:sz w:val="20"/>
          <w:szCs w:val="20"/>
          <w:lang w:val="sr-Cyrl-CS"/>
        </w:rPr>
        <w:t>ом</w:t>
      </w:r>
      <w:r w:rsidR="00D13CD2" w:rsidRPr="00585058">
        <w:rPr>
          <w:rFonts w:ascii="Times New Roman" w:eastAsia="Times New Roman" w:hAnsi="Times New Roman" w:cs="Times New Roman"/>
          <w:sz w:val="20"/>
          <w:szCs w:val="20"/>
          <w:lang w:val="sr-Cyrl-CS"/>
        </w:rPr>
        <w:t xml:space="preserve"> и метафизичк</w:t>
      </w:r>
      <w:r w:rsidR="00D26F72">
        <w:rPr>
          <w:rFonts w:ascii="Times New Roman" w:eastAsia="Times New Roman" w:hAnsi="Times New Roman" w:cs="Times New Roman"/>
          <w:sz w:val="20"/>
          <w:szCs w:val="20"/>
          <w:lang w:val="sr-Cyrl-CS"/>
        </w:rPr>
        <w:t>ом</w:t>
      </w:r>
      <w:r w:rsidR="00D13CD2" w:rsidRPr="00585058">
        <w:rPr>
          <w:rFonts w:ascii="Times New Roman" w:eastAsia="Times New Roman" w:hAnsi="Times New Roman" w:cs="Times New Roman"/>
          <w:sz w:val="20"/>
          <w:szCs w:val="20"/>
          <w:lang w:val="sr-Cyrl-CS"/>
        </w:rPr>
        <w:t xml:space="preserve"> стату</w:t>
      </w:r>
      <w:r w:rsidR="00D26F72">
        <w:rPr>
          <w:rFonts w:ascii="Times New Roman" w:eastAsia="Times New Roman" w:hAnsi="Times New Roman" w:cs="Times New Roman"/>
          <w:sz w:val="20"/>
          <w:szCs w:val="20"/>
          <w:lang w:val="sr-Cyrl-CS"/>
        </w:rPr>
        <w:t>су</w:t>
      </w:r>
      <w:r w:rsidR="00D13CD2" w:rsidRPr="00585058">
        <w:rPr>
          <w:rFonts w:ascii="Times New Roman" w:eastAsia="Times New Roman" w:hAnsi="Times New Roman" w:cs="Times New Roman"/>
          <w:sz w:val="20"/>
          <w:szCs w:val="20"/>
          <w:lang w:val="sr-Cyrl-CS"/>
        </w:rPr>
        <w:t xml:space="preserve"> Рима у суматраистичко</w:t>
      </w:r>
      <w:r w:rsidR="00D13CD2">
        <w:rPr>
          <w:rFonts w:ascii="Times New Roman" w:eastAsia="Times New Roman" w:hAnsi="Times New Roman" w:cs="Times New Roman"/>
          <w:sz w:val="20"/>
          <w:szCs w:val="20"/>
          <w:lang w:val="sr-Cyrl-CS"/>
        </w:rPr>
        <w:t>-хиперборејско-утопистичко</w:t>
      </w:r>
      <w:r w:rsidR="00D13CD2" w:rsidRPr="00585058">
        <w:rPr>
          <w:rFonts w:ascii="Times New Roman" w:eastAsia="Times New Roman" w:hAnsi="Times New Roman" w:cs="Times New Roman"/>
          <w:sz w:val="20"/>
          <w:szCs w:val="20"/>
          <w:lang w:val="sr-Cyrl-CS"/>
        </w:rPr>
        <w:t>ј визији Милоша Црњанског, узимајући за референтни оквир Београд, „град-оазу“ и „град-звезду“ и Лондон, у коме се губи достој</w:t>
      </w:r>
      <w:r w:rsidR="00D13CD2">
        <w:rPr>
          <w:rFonts w:ascii="Times New Roman" w:eastAsia="Times New Roman" w:hAnsi="Times New Roman" w:cs="Times New Roman"/>
          <w:sz w:val="20"/>
          <w:szCs w:val="20"/>
          <w:lang w:val="sr-Cyrl-CS"/>
        </w:rPr>
        <w:t>анство и спознаје пуни укус Зла</w:t>
      </w:r>
      <w:r w:rsidR="00D26F72">
        <w:rPr>
          <w:rFonts w:ascii="Times New Roman" w:eastAsia="Times New Roman" w:hAnsi="Times New Roman" w:cs="Times New Roman"/>
          <w:sz w:val="20"/>
          <w:szCs w:val="20"/>
          <w:lang w:val="sr-Cyrl-CS"/>
        </w:rPr>
        <w:t xml:space="preserve"> – </w:t>
      </w:r>
      <w:r w:rsidR="00D13CD2">
        <w:rPr>
          <w:rFonts w:ascii="Times New Roman" w:eastAsia="Times New Roman" w:hAnsi="Times New Roman" w:cs="Times New Roman"/>
          <w:sz w:val="20"/>
          <w:szCs w:val="20"/>
          <w:lang w:val="sr-Cyrl-CS"/>
        </w:rPr>
        <w:t>Вечни</w:t>
      </w:r>
      <w:r w:rsidR="00D26F72">
        <w:rPr>
          <w:rFonts w:ascii="Times New Roman" w:eastAsia="Times New Roman" w:hAnsi="Times New Roman" w:cs="Times New Roman"/>
          <w:sz w:val="20"/>
          <w:szCs w:val="20"/>
          <w:lang w:val="sr-Cyrl-CS"/>
        </w:rPr>
        <w:t xml:space="preserve"> </w:t>
      </w:r>
      <w:r w:rsidR="00D13CD2">
        <w:rPr>
          <w:rFonts w:ascii="Times New Roman" w:eastAsia="Times New Roman" w:hAnsi="Times New Roman" w:cs="Times New Roman"/>
          <w:sz w:val="20"/>
          <w:szCs w:val="20"/>
          <w:lang w:val="sr-Cyrl-CS"/>
        </w:rPr>
        <w:t>град и поред пишчеве тежње за интеркултуралн</w:t>
      </w:r>
      <w:r w:rsidR="00D13CD2" w:rsidRPr="00B858C4">
        <w:rPr>
          <w:rFonts w:ascii="Times New Roman" w:eastAsia="Times New Roman" w:hAnsi="Times New Roman" w:cs="Times New Roman"/>
          <w:sz w:val="20"/>
          <w:szCs w:val="20"/>
          <w:lang w:val="sr-Cyrl-CS"/>
        </w:rPr>
        <w:t>о</w:t>
      </w:r>
      <w:r w:rsidR="00D26F72" w:rsidRPr="00B858C4">
        <w:rPr>
          <w:rFonts w:ascii="Times New Roman" w:eastAsia="Times New Roman" w:hAnsi="Times New Roman" w:cs="Times New Roman"/>
          <w:sz w:val="20"/>
          <w:szCs w:val="20"/>
          <w:lang w:val="sr-Cyrl-CS"/>
        </w:rPr>
        <w:t>шћу</w:t>
      </w:r>
      <w:r w:rsidR="00D13CD2">
        <w:rPr>
          <w:rFonts w:ascii="Times New Roman" w:eastAsia="Times New Roman" w:hAnsi="Times New Roman" w:cs="Times New Roman"/>
          <w:sz w:val="20"/>
          <w:szCs w:val="20"/>
          <w:lang w:val="sr-Cyrl-CS"/>
        </w:rPr>
        <w:t xml:space="preserve"> остаје мултикултурни лавиринт</w:t>
      </w:r>
      <w:r w:rsidR="00D13CD2" w:rsidRPr="00585058">
        <w:rPr>
          <w:rFonts w:ascii="Times New Roman" w:eastAsia="Times New Roman" w:hAnsi="Times New Roman" w:cs="Times New Roman"/>
          <w:sz w:val="20"/>
          <w:szCs w:val="20"/>
          <w:lang w:val="sr-Cyrl-CS"/>
        </w:rPr>
        <w:t>.</w:t>
      </w:r>
    </w:p>
    <w:p w:rsidR="00002986" w:rsidRPr="00002986" w:rsidRDefault="00002986" w:rsidP="00C81BC2">
      <w:pPr>
        <w:spacing w:line="240" w:lineRule="auto"/>
        <w:ind w:firstLine="567"/>
        <w:rPr>
          <w:rFonts w:ascii="Times New Roman" w:eastAsia="Times New Roman" w:hAnsi="Times New Roman" w:cs="Times New Roman"/>
          <w:sz w:val="20"/>
          <w:szCs w:val="20"/>
          <w:lang w:val="sr-Cyrl-CS"/>
        </w:rPr>
      </w:pPr>
    </w:p>
    <w:p w:rsidR="00002986" w:rsidRDefault="004E302B" w:rsidP="00C81BC2">
      <w:pPr>
        <w:spacing w:line="240" w:lineRule="auto"/>
        <w:ind w:firstLine="567"/>
        <w:rPr>
          <w:rFonts w:ascii="Times New Roman" w:eastAsia="Times New Roman" w:hAnsi="Times New Roman" w:cs="Times New Roman"/>
          <w:sz w:val="20"/>
          <w:szCs w:val="20"/>
          <w:lang w:val="sr-Cyrl-CS"/>
        </w:rPr>
      </w:pPr>
      <w:r w:rsidRPr="00D26F72">
        <w:rPr>
          <w:rFonts w:ascii="Times New Roman" w:eastAsia="Times New Roman" w:hAnsi="Times New Roman" w:cs="Times New Roman"/>
          <w:sz w:val="20"/>
          <w:szCs w:val="20"/>
          <w:lang w:val="sr-Cyrl-CS"/>
        </w:rPr>
        <w:t>Кључне речи</w:t>
      </w:r>
      <w:r w:rsidR="00D61B28" w:rsidRPr="00585058">
        <w:rPr>
          <w:rFonts w:ascii="Times New Roman" w:eastAsia="Times New Roman" w:hAnsi="Times New Roman" w:cs="Times New Roman"/>
          <w:smallCaps/>
          <w:sz w:val="20"/>
          <w:szCs w:val="20"/>
          <w:lang w:val="sr-Cyrl-CS"/>
        </w:rPr>
        <w:t xml:space="preserve"> </w:t>
      </w:r>
      <w:r w:rsidRPr="00002986">
        <w:rPr>
          <w:rFonts w:ascii="Times New Roman" w:eastAsia="Times New Roman" w:hAnsi="Times New Roman" w:cs="Times New Roman"/>
          <w:smallCaps/>
          <w:sz w:val="20"/>
          <w:szCs w:val="20"/>
          <w:lang w:val="sr-Cyrl-CS"/>
        </w:rPr>
        <w:t>:</w:t>
      </w:r>
      <w:r w:rsidRPr="00585058">
        <w:rPr>
          <w:rFonts w:ascii="Times New Roman" w:eastAsia="Times New Roman" w:hAnsi="Times New Roman" w:cs="Times New Roman"/>
          <w:smallCaps/>
          <w:sz w:val="20"/>
          <w:szCs w:val="20"/>
          <w:lang w:val="sr-Cyrl-CS"/>
        </w:rPr>
        <w:t xml:space="preserve"> </w:t>
      </w:r>
      <w:r w:rsidR="000F1D3D">
        <w:rPr>
          <w:rFonts w:ascii="Times New Roman" w:eastAsia="Times New Roman" w:hAnsi="Times New Roman" w:cs="Times New Roman"/>
          <w:sz w:val="20"/>
          <w:szCs w:val="20"/>
          <w:lang w:val="sr-Cyrl-CS"/>
        </w:rPr>
        <w:t>Д</w:t>
      </w:r>
      <w:r w:rsidRPr="00585058">
        <w:rPr>
          <w:rFonts w:ascii="Times New Roman" w:eastAsia="Times New Roman" w:hAnsi="Times New Roman" w:cs="Times New Roman"/>
          <w:sz w:val="20"/>
          <w:szCs w:val="20"/>
          <w:lang w:val="sr-Cyrl-CS"/>
        </w:rPr>
        <w:t>руги, дијалог</w:t>
      </w:r>
      <w:r w:rsidRPr="00585058">
        <w:rPr>
          <w:rFonts w:ascii="Times New Roman" w:eastAsia="Times New Roman" w:hAnsi="Times New Roman" w:cs="Times New Roman"/>
          <w:sz w:val="20"/>
          <w:szCs w:val="20"/>
        </w:rPr>
        <w:t xml:space="preserve">, </w:t>
      </w:r>
      <w:r w:rsidR="00D517D6">
        <w:rPr>
          <w:rFonts w:ascii="Times New Roman" w:eastAsia="Times New Roman" w:hAnsi="Times New Roman" w:cs="Times New Roman"/>
          <w:sz w:val="20"/>
          <w:szCs w:val="20"/>
          <w:lang w:val="sr-Cyrl-CS"/>
        </w:rPr>
        <w:t xml:space="preserve">стереотип, </w:t>
      </w:r>
      <w:r w:rsidRPr="00585058">
        <w:rPr>
          <w:rFonts w:ascii="Times New Roman" w:eastAsia="Times New Roman" w:hAnsi="Times New Roman" w:cs="Times New Roman"/>
          <w:sz w:val="20"/>
          <w:szCs w:val="20"/>
          <w:lang w:val="sr-Cyrl-CS"/>
        </w:rPr>
        <w:t xml:space="preserve">Хипербореја, </w:t>
      </w:r>
      <w:r w:rsidR="00CF2F64" w:rsidRPr="00D517D6">
        <w:rPr>
          <w:rFonts w:ascii="Times New Roman" w:eastAsia="Times New Roman" w:hAnsi="Times New Roman" w:cs="Times New Roman"/>
          <w:sz w:val="20"/>
          <w:szCs w:val="20"/>
          <w:lang w:val="sr-Cyrl-CS"/>
        </w:rPr>
        <w:t>интеркултуралност</w:t>
      </w:r>
    </w:p>
    <w:p w:rsidR="00CF2F64" w:rsidRDefault="00CF2F64" w:rsidP="00C81BC2">
      <w:pPr>
        <w:spacing w:line="240" w:lineRule="auto"/>
        <w:ind w:firstLine="567"/>
        <w:rPr>
          <w:rFonts w:ascii="Times New Roman" w:eastAsia="Times New Roman" w:hAnsi="Times New Roman" w:cs="Times New Roman"/>
          <w:sz w:val="20"/>
          <w:szCs w:val="20"/>
          <w:lang w:val="sr-Cyrl-CS"/>
        </w:rPr>
      </w:pPr>
    </w:p>
    <w:p w:rsidR="00192385" w:rsidRDefault="00192385" w:rsidP="00B858C4">
      <w:pPr>
        <w:spacing w:line="240" w:lineRule="auto"/>
        <w:rPr>
          <w:rFonts w:ascii="Times New Roman" w:eastAsia="Times New Roman" w:hAnsi="Times New Roman" w:cs="Times New Roman"/>
          <w:sz w:val="20"/>
          <w:szCs w:val="20"/>
          <w:lang w:val="sr-Cyrl-CS"/>
        </w:rPr>
      </w:pPr>
    </w:p>
    <w:p w:rsidR="0090788B" w:rsidRDefault="00192385" w:rsidP="00BF0EDF">
      <w:pPr>
        <w:spacing w:line="240" w:lineRule="auto"/>
        <w:ind w:firstLine="567"/>
        <w:jc w:val="right"/>
        <w:rPr>
          <w:rFonts w:ascii="Times New Roman" w:eastAsia="Times New Roman" w:hAnsi="Times New Roman" w:cs="Times New Roman"/>
          <w:i/>
          <w:sz w:val="24"/>
          <w:szCs w:val="24"/>
          <w:lang w:val="sr-Cyrl-CS"/>
        </w:rPr>
      </w:pPr>
      <w:r w:rsidRPr="00192385">
        <w:rPr>
          <w:rFonts w:ascii="Times New Roman" w:eastAsia="Times New Roman" w:hAnsi="Times New Roman" w:cs="Times New Roman"/>
          <w:i/>
          <w:sz w:val="24"/>
          <w:szCs w:val="24"/>
          <w:lang w:val="sr-Cyrl-CS"/>
        </w:rPr>
        <w:t xml:space="preserve">Свуд сам код куће, у Италији. </w:t>
      </w:r>
    </w:p>
    <w:p w:rsidR="00CF2F64" w:rsidRPr="00BF0EDF" w:rsidRDefault="00192385" w:rsidP="00192385">
      <w:pPr>
        <w:spacing w:line="240" w:lineRule="auto"/>
        <w:ind w:firstLine="567"/>
        <w:jc w:val="right"/>
        <w:rPr>
          <w:rFonts w:ascii="Times New Roman" w:eastAsia="Times New Roman" w:hAnsi="Times New Roman" w:cs="Times New Roman"/>
          <w:i/>
          <w:sz w:val="20"/>
          <w:szCs w:val="20"/>
          <w:lang w:val="sr-Cyrl-CS"/>
        </w:rPr>
      </w:pPr>
      <w:r w:rsidRPr="00BF0EDF">
        <w:rPr>
          <w:rFonts w:ascii="Times New Roman" w:eastAsia="Times New Roman" w:hAnsi="Times New Roman" w:cs="Times New Roman"/>
          <w:sz w:val="20"/>
          <w:szCs w:val="20"/>
          <w:lang w:val="sr-Cyrl-CS"/>
        </w:rPr>
        <w:t xml:space="preserve">Милош Црњански, </w:t>
      </w:r>
      <w:r w:rsidRPr="00BF0EDF">
        <w:rPr>
          <w:rFonts w:ascii="Times New Roman" w:eastAsia="Times New Roman" w:hAnsi="Times New Roman" w:cs="Times New Roman"/>
          <w:i/>
          <w:sz w:val="20"/>
          <w:szCs w:val="20"/>
          <w:lang w:val="sr-Cyrl-CS"/>
        </w:rPr>
        <w:t>Код Хиперборејаца</w:t>
      </w:r>
    </w:p>
    <w:p w:rsidR="00002986" w:rsidRDefault="00002986" w:rsidP="00B858C4">
      <w:pPr>
        <w:spacing w:line="240" w:lineRule="auto"/>
        <w:rPr>
          <w:rFonts w:ascii="Times New Roman" w:eastAsia="Times New Roman" w:hAnsi="Times New Roman" w:cs="Times New Roman"/>
          <w:sz w:val="20"/>
          <w:szCs w:val="20"/>
          <w:lang w:val="sr-Cyrl-CS"/>
        </w:rPr>
      </w:pPr>
    </w:p>
    <w:p w:rsidR="0090788B" w:rsidRPr="00192385" w:rsidRDefault="0090788B" w:rsidP="00C81BC2">
      <w:pPr>
        <w:spacing w:line="240" w:lineRule="auto"/>
        <w:ind w:firstLine="567"/>
        <w:rPr>
          <w:rFonts w:ascii="Times New Roman" w:eastAsia="Times New Roman" w:hAnsi="Times New Roman" w:cs="Times New Roman"/>
          <w:sz w:val="20"/>
          <w:szCs w:val="20"/>
          <w:lang w:val="sr-Cyrl-CS"/>
        </w:rPr>
      </w:pPr>
    </w:p>
    <w:p w:rsidR="004E302B" w:rsidRPr="004E302B" w:rsidRDefault="004E302B" w:rsidP="004E2544">
      <w:pPr>
        <w:ind w:firstLine="567"/>
        <w:rPr>
          <w:rFonts w:ascii="Times New Roman" w:eastAsia="Times New Roman" w:hAnsi="Times New Roman" w:cs="Times New Roman"/>
          <w:sz w:val="24"/>
          <w:szCs w:val="24"/>
          <w:lang w:val="sr-Latn-CS"/>
        </w:rPr>
      </w:pPr>
      <w:r w:rsidRPr="004E302B">
        <w:rPr>
          <w:rFonts w:ascii="Times New Roman" w:eastAsia="Times New Roman" w:hAnsi="Times New Roman" w:cs="Times New Roman"/>
          <w:sz w:val="24"/>
          <w:szCs w:val="24"/>
        </w:rPr>
        <w:t>„</w:t>
      </w:r>
      <w:r w:rsidRPr="004E302B">
        <w:rPr>
          <w:rFonts w:ascii="Times New Roman" w:eastAsia="Times New Roman" w:hAnsi="Times New Roman" w:cs="Times New Roman"/>
          <w:sz w:val="24"/>
          <w:szCs w:val="24"/>
          <w:lang w:val="sr-Cyrl-CS"/>
        </w:rPr>
        <w:t>За онога који сања да промени свој живот, или живот уопште, путовање је најједноставнији начин</w:t>
      </w:r>
      <w:r w:rsidRPr="00B916F1">
        <w:rPr>
          <w:rFonts w:ascii="Times New Roman" w:eastAsia="Times New Roman" w:hAnsi="Times New Roman" w:cs="Times New Roman"/>
          <w:sz w:val="24"/>
          <w:szCs w:val="24"/>
          <w:lang w:val="sr-Cyrl-CS"/>
        </w:rPr>
        <w:t>.</w:t>
      </w:r>
      <w:r w:rsidRPr="00B916F1">
        <w:rPr>
          <w:rFonts w:ascii="Times New Roman" w:eastAsia="Times New Roman" w:hAnsi="Times New Roman" w:cs="Times New Roman"/>
          <w:sz w:val="24"/>
          <w:szCs w:val="24"/>
        </w:rPr>
        <w:t>“ (</w:t>
      </w:r>
      <w:r w:rsidR="002B6D0D" w:rsidRPr="00B916F1">
        <w:rPr>
          <w:rFonts w:ascii="Times New Roman" w:eastAsia="Times New Roman" w:hAnsi="Times New Roman" w:cs="Times New Roman"/>
          <w:sz w:val="24"/>
          <w:szCs w:val="24"/>
        </w:rPr>
        <w:t>T</w:t>
      </w:r>
      <w:r w:rsidR="002B6D0D" w:rsidRPr="00B916F1">
        <w:rPr>
          <w:rFonts w:ascii="Times New Roman" w:eastAsia="Times New Roman" w:hAnsi="Times New Roman" w:cs="Times New Roman"/>
          <w:sz w:val="24"/>
          <w:szCs w:val="24"/>
          <w:lang w:val="sr-Cyrl-CS"/>
        </w:rPr>
        <w:t xml:space="preserve">одоров </w:t>
      </w:r>
      <w:r w:rsidR="002B6D0D" w:rsidRPr="00B916F1">
        <w:rPr>
          <w:rFonts w:ascii="Times New Roman" w:eastAsia="Times New Roman" w:hAnsi="Times New Roman" w:cs="Times New Roman"/>
          <w:sz w:val="24"/>
          <w:szCs w:val="24"/>
        </w:rPr>
        <w:t>1994</w:t>
      </w:r>
      <w:r w:rsidR="002B6D0D" w:rsidRPr="00B916F1">
        <w:rPr>
          <w:rFonts w:ascii="Times New Roman" w:eastAsia="Times New Roman" w:hAnsi="Times New Roman" w:cs="Times New Roman"/>
          <w:sz w:val="24"/>
          <w:szCs w:val="24"/>
          <w:lang w:val="sr-Cyrl-CS"/>
        </w:rPr>
        <w:t>:</w:t>
      </w:r>
      <w:r w:rsidRPr="00B916F1">
        <w:rPr>
          <w:rFonts w:ascii="Times New Roman" w:eastAsia="Times New Roman" w:hAnsi="Times New Roman" w:cs="Times New Roman"/>
          <w:sz w:val="24"/>
          <w:szCs w:val="24"/>
        </w:rPr>
        <w:t xml:space="preserve"> 262)</w:t>
      </w:r>
      <w:r w:rsidRPr="004E302B">
        <w:rPr>
          <w:rFonts w:ascii="Times New Roman" w:eastAsia="Times New Roman" w:hAnsi="Times New Roman" w:cs="Times New Roman"/>
          <w:sz w:val="24"/>
          <w:szCs w:val="24"/>
          <w:lang w:val="sr-Cyrl-CS"/>
        </w:rPr>
        <w:t xml:space="preserve"> Велики, </w:t>
      </w:r>
      <w:r w:rsidRPr="004E302B">
        <w:rPr>
          <w:rFonts w:ascii="Times New Roman" w:eastAsia="Times New Roman" w:hAnsi="Times New Roman" w:cs="Times New Roman"/>
          <w:sz w:val="24"/>
          <w:szCs w:val="24"/>
        </w:rPr>
        <w:t>„</w:t>
      </w:r>
      <w:r w:rsidRPr="004E302B">
        <w:rPr>
          <w:rFonts w:ascii="Times New Roman" w:eastAsia="Times New Roman" w:hAnsi="Times New Roman" w:cs="Times New Roman"/>
          <w:sz w:val="24"/>
          <w:szCs w:val="24"/>
          <w:lang w:val="sr-Cyrl-CS"/>
        </w:rPr>
        <w:t>професионални</w:t>
      </w:r>
      <w:r w:rsidRPr="004E302B">
        <w:rPr>
          <w:rFonts w:ascii="Times New Roman" w:eastAsia="Times New Roman" w:hAnsi="Times New Roman" w:cs="Times New Roman"/>
          <w:sz w:val="24"/>
          <w:szCs w:val="24"/>
        </w:rPr>
        <w:t>“</w:t>
      </w:r>
      <w:r w:rsidRPr="004E302B">
        <w:rPr>
          <w:rFonts w:ascii="Times New Roman" w:eastAsia="Times New Roman" w:hAnsi="Times New Roman" w:cs="Times New Roman"/>
          <w:sz w:val="24"/>
          <w:szCs w:val="24"/>
          <w:lang w:val="sr-Cyrl-CS"/>
        </w:rPr>
        <w:t xml:space="preserve"> (мада неретко и невољни) путник био је и Милош Црњански; понекад </w:t>
      </w:r>
      <w:r w:rsidRPr="004E302B">
        <w:rPr>
          <w:rFonts w:ascii="Times New Roman" w:eastAsia="Times New Roman" w:hAnsi="Times New Roman" w:cs="Times New Roman"/>
          <w:i/>
          <w:sz w:val="24"/>
          <w:szCs w:val="24"/>
          <w:lang w:val="sr-Cyrl-CS"/>
        </w:rPr>
        <w:t xml:space="preserve">импресиониста, </w:t>
      </w:r>
      <w:r w:rsidRPr="004E302B">
        <w:rPr>
          <w:rFonts w:ascii="Times New Roman" w:eastAsia="Times New Roman" w:hAnsi="Times New Roman" w:cs="Times New Roman"/>
          <w:sz w:val="24"/>
          <w:szCs w:val="24"/>
          <w:lang w:val="sr-Cyrl-CS"/>
        </w:rPr>
        <w:t xml:space="preserve">понекад  </w:t>
      </w:r>
      <w:r w:rsidRPr="004E302B">
        <w:rPr>
          <w:rFonts w:ascii="Times New Roman" w:eastAsia="Times New Roman" w:hAnsi="Times New Roman" w:cs="Times New Roman"/>
          <w:i/>
          <w:sz w:val="24"/>
          <w:szCs w:val="24"/>
          <w:lang w:val="sr-Cyrl-CS"/>
        </w:rPr>
        <w:t>егзот</w:t>
      </w:r>
      <w:r w:rsidRPr="004E302B">
        <w:rPr>
          <w:rFonts w:ascii="Times New Roman" w:eastAsia="Times New Roman" w:hAnsi="Times New Roman" w:cs="Times New Roman"/>
          <w:sz w:val="24"/>
          <w:szCs w:val="24"/>
          <w:lang w:val="sr-Cyrl-CS"/>
        </w:rPr>
        <w:t xml:space="preserve">, најчешће </w:t>
      </w:r>
      <w:r w:rsidRPr="004E302B">
        <w:rPr>
          <w:rFonts w:ascii="Times New Roman" w:eastAsia="Times New Roman" w:hAnsi="Times New Roman" w:cs="Times New Roman"/>
          <w:i/>
          <w:sz w:val="24"/>
          <w:szCs w:val="24"/>
          <w:lang w:val="sr-Cyrl-CS"/>
        </w:rPr>
        <w:t>алегориста</w:t>
      </w:r>
      <w:r w:rsidRPr="004E302B">
        <w:rPr>
          <w:rFonts w:ascii="Times New Roman" w:eastAsia="Times New Roman" w:hAnsi="Times New Roman" w:cs="Times New Roman"/>
          <w:sz w:val="24"/>
          <w:szCs w:val="24"/>
          <w:lang w:val="sr-Cyrl-CS"/>
        </w:rPr>
        <w:t xml:space="preserve"> и </w:t>
      </w:r>
      <w:r w:rsidRPr="004E302B">
        <w:rPr>
          <w:rFonts w:ascii="Times New Roman" w:eastAsia="Times New Roman" w:hAnsi="Times New Roman" w:cs="Times New Roman"/>
          <w:i/>
          <w:sz w:val="24"/>
          <w:szCs w:val="24"/>
          <w:lang w:val="sr-Cyrl-CS"/>
        </w:rPr>
        <w:t>филозоф</w:t>
      </w:r>
      <w:r w:rsidRPr="004E302B">
        <w:rPr>
          <w:rFonts w:ascii="Times New Roman" w:eastAsia="Times New Roman" w:hAnsi="Times New Roman" w:cs="Times New Roman"/>
          <w:sz w:val="24"/>
          <w:szCs w:val="24"/>
          <w:lang w:val="sr-Cyrl-CS"/>
        </w:rPr>
        <w:t xml:space="preserve">; на крају разочарани </w:t>
      </w:r>
      <w:r w:rsidRPr="004E302B">
        <w:rPr>
          <w:rFonts w:ascii="Times New Roman" w:eastAsia="Times New Roman" w:hAnsi="Times New Roman" w:cs="Times New Roman"/>
          <w:i/>
          <w:sz w:val="24"/>
          <w:szCs w:val="24"/>
          <w:lang w:val="sr-Cyrl-CS"/>
        </w:rPr>
        <w:t xml:space="preserve">имигрант </w:t>
      </w:r>
      <w:r w:rsidRPr="004E302B">
        <w:rPr>
          <w:rFonts w:ascii="Times New Roman" w:eastAsia="Times New Roman" w:hAnsi="Times New Roman" w:cs="Times New Roman"/>
          <w:sz w:val="24"/>
          <w:szCs w:val="24"/>
          <w:lang w:val="sr-Cyrl-CS"/>
        </w:rPr>
        <w:t xml:space="preserve">и на тренутке </w:t>
      </w:r>
      <w:r w:rsidRPr="004E302B">
        <w:rPr>
          <w:rFonts w:ascii="Times New Roman" w:eastAsia="Times New Roman" w:hAnsi="Times New Roman" w:cs="Times New Roman"/>
          <w:i/>
          <w:sz w:val="24"/>
          <w:szCs w:val="24"/>
          <w:lang w:val="sr-Cyrl-CS"/>
        </w:rPr>
        <w:t>асимиловани</w:t>
      </w:r>
      <w:r w:rsidRPr="004E302B">
        <w:rPr>
          <w:rFonts w:ascii="Times New Roman" w:eastAsia="Times New Roman" w:hAnsi="Times New Roman" w:cs="Times New Roman"/>
          <w:sz w:val="24"/>
          <w:szCs w:val="24"/>
          <w:lang w:val="sr-Cyrl-CS"/>
        </w:rPr>
        <w:t xml:space="preserve"> </w:t>
      </w:r>
      <w:r w:rsidRPr="004E302B">
        <w:rPr>
          <w:rFonts w:ascii="Times New Roman" w:eastAsia="Times New Roman" w:hAnsi="Times New Roman" w:cs="Times New Roman"/>
          <w:i/>
          <w:sz w:val="24"/>
          <w:szCs w:val="24"/>
          <w:lang w:val="sr-Cyrl-CS"/>
        </w:rPr>
        <w:t>изгнаник.</w:t>
      </w:r>
      <w:r w:rsidRPr="004E302B">
        <w:rPr>
          <w:rFonts w:ascii="Times New Roman" w:eastAsia="Times New Roman" w:hAnsi="Times New Roman" w:cs="Times New Roman"/>
          <w:sz w:val="24"/>
          <w:szCs w:val="24"/>
          <w:vertAlign w:val="superscript"/>
          <w:lang w:val="sr-Cyrl-CS"/>
        </w:rPr>
        <w:footnoteReference w:id="2"/>
      </w:r>
      <w:r w:rsidRPr="004E302B">
        <w:rPr>
          <w:rFonts w:ascii="Times New Roman" w:eastAsia="Times New Roman" w:hAnsi="Times New Roman" w:cs="Times New Roman"/>
          <w:i/>
          <w:sz w:val="24"/>
          <w:szCs w:val="24"/>
          <w:lang w:val="sr-Latn-CS"/>
        </w:rPr>
        <w:t xml:space="preserve"> </w:t>
      </w:r>
      <w:r w:rsidRPr="004E302B">
        <w:rPr>
          <w:rFonts w:ascii="Times New Roman" w:eastAsia="Times New Roman" w:hAnsi="Times New Roman" w:cs="Times New Roman"/>
          <w:sz w:val="24"/>
          <w:szCs w:val="24"/>
        </w:rPr>
        <w:t>„</w:t>
      </w:r>
      <w:r w:rsidRPr="004E302B">
        <w:rPr>
          <w:rFonts w:ascii="Times New Roman" w:eastAsia="Times New Roman" w:hAnsi="Times New Roman" w:cs="Times New Roman"/>
          <w:sz w:val="24"/>
          <w:szCs w:val="24"/>
          <w:lang w:val="sr-Cyrl-CS"/>
        </w:rPr>
        <w:t>Културно ходочашће</w:t>
      </w:r>
      <w:r w:rsidRPr="004E302B">
        <w:rPr>
          <w:rFonts w:ascii="Times New Roman" w:eastAsia="Times New Roman" w:hAnsi="Times New Roman" w:cs="Times New Roman"/>
          <w:sz w:val="24"/>
          <w:szCs w:val="24"/>
        </w:rPr>
        <w:t>“</w:t>
      </w:r>
      <w:r w:rsidRPr="004E302B">
        <w:rPr>
          <w:rFonts w:ascii="Times New Roman" w:eastAsia="Times New Roman" w:hAnsi="Times New Roman" w:cs="Times New Roman"/>
          <w:sz w:val="24"/>
          <w:szCs w:val="24"/>
          <w:lang w:val="sr-Cyrl-CS"/>
        </w:rPr>
        <w:t xml:space="preserve"> српске интелигенције, незаобилазна дестинација, која више од два века мами путнике жедне Лепоте, Италија</w:t>
      </w:r>
      <w:r w:rsidRPr="004E302B">
        <w:rPr>
          <w:rFonts w:ascii="Times New Roman" w:eastAsia="Times New Roman" w:hAnsi="Times New Roman" w:cs="Times New Roman"/>
          <w:sz w:val="24"/>
          <w:szCs w:val="24"/>
          <w:vertAlign w:val="superscript"/>
          <w:lang w:val="sr-Cyrl-CS"/>
        </w:rPr>
        <w:footnoteReference w:id="3"/>
      </w:r>
      <w:r w:rsidRPr="004E302B">
        <w:rPr>
          <w:rFonts w:ascii="Times New Roman" w:eastAsia="Times New Roman" w:hAnsi="Times New Roman" w:cs="Times New Roman"/>
          <w:sz w:val="24"/>
          <w:szCs w:val="24"/>
          <w:lang w:val="sr-Cyrl-CS"/>
        </w:rPr>
        <w:t xml:space="preserve">, била је значајна тачка и на његовом путу. Лирски, херметични, флуидни путопис </w:t>
      </w:r>
      <w:r w:rsidRPr="004E302B">
        <w:rPr>
          <w:rFonts w:ascii="Times New Roman" w:eastAsia="Times New Roman" w:hAnsi="Times New Roman" w:cs="Times New Roman"/>
          <w:i/>
          <w:sz w:val="24"/>
          <w:szCs w:val="24"/>
          <w:lang w:val="sr-Cyrl-CS"/>
        </w:rPr>
        <w:t>Љубав у Тоскани</w:t>
      </w:r>
      <w:r w:rsidRPr="004E302B">
        <w:rPr>
          <w:rFonts w:ascii="Times New Roman" w:eastAsia="Times New Roman" w:hAnsi="Times New Roman" w:cs="Times New Roman"/>
          <w:sz w:val="24"/>
          <w:szCs w:val="24"/>
          <w:lang w:val="sr-Cyrl-CS"/>
        </w:rPr>
        <w:t xml:space="preserve"> (1930) напра</w:t>
      </w:r>
      <w:r w:rsidR="00E56DF1">
        <w:rPr>
          <w:rFonts w:ascii="Times New Roman" w:eastAsia="Times New Roman" w:hAnsi="Times New Roman" w:cs="Times New Roman"/>
          <w:sz w:val="24"/>
          <w:szCs w:val="24"/>
          <w:lang w:val="sr-Cyrl-CS"/>
        </w:rPr>
        <w:t xml:space="preserve">вио </w:t>
      </w:r>
      <w:r w:rsidR="00D63F12" w:rsidRPr="004E302B">
        <w:rPr>
          <w:rFonts w:ascii="Times New Roman" w:eastAsia="Times New Roman" w:hAnsi="Times New Roman" w:cs="Times New Roman"/>
          <w:sz w:val="24"/>
          <w:szCs w:val="24"/>
          <w:lang w:val="sr-Cyrl-CS"/>
        </w:rPr>
        <w:t>је</w:t>
      </w:r>
      <w:r w:rsidR="00D63F12">
        <w:rPr>
          <w:rFonts w:ascii="Times New Roman" w:eastAsia="Times New Roman" w:hAnsi="Times New Roman" w:cs="Times New Roman"/>
          <w:sz w:val="24"/>
          <w:szCs w:val="24"/>
          <w:lang w:val="sr-Cyrl-CS"/>
        </w:rPr>
        <w:t xml:space="preserve"> </w:t>
      </w:r>
      <w:r w:rsidR="00E56DF1">
        <w:rPr>
          <w:rFonts w:ascii="Times New Roman" w:eastAsia="Times New Roman" w:hAnsi="Times New Roman" w:cs="Times New Roman"/>
          <w:sz w:val="24"/>
          <w:szCs w:val="24"/>
          <w:lang w:val="sr-Cyrl-CS"/>
        </w:rPr>
        <w:t xml:space="preserve">преседан у нашој литератури и изазвао </w:t>
      </w:r>
      <w:r w:rsidR="00A40521">
        <w:rPr>
          <w:rFonts w:ascii="Times New Roman" w:eastAsia="Times New Roman" w:hAnsi="Times New Roman" w:cs="Times New Roman"/>
          <w:sz w:val="24"/>
          <w:szCs w:val="24"/>
          <w:lang w:val="sr-Cyrl-CS"/>
        </w:rPr>
        <w:t>жестоку</w:t>
      </w:r>
      <w:r w:rsidR="00E56DF1">
        <w:rPr>
          <w:rFonts w:ascii="Times New Roman" w:eastAsia="Times New Roman" w:hAnsi="Times New Roman" w:cs="Times New Roman"/>
          <w:sz w:val="24"/>
          <w:szCs w:val="24"/>
          <w:lang w:val="sr-Cyrl-CS"/>
        </w:rPr>
        <w:t xml:space="preserve"> полемику. </w:t>
      </w:r>
      <w:r w:rsidR="00D63F12">
        <w:rPr>
          <w:rFonts w:ascii="Times New Roman" w:eastAsia="Times New Roman" w:hAnsi="Times New Roman" w:cs="Times New Roman"/>
          <w:sz w:val="24"/>
          <w:szCs w:val="24"/>
          <w:lang w:val="sr-Cyrl-CS"/>
        </w:rPr>
        <w:t>Црњански</w:t>
      </w:r>
      <w:r w:rsidR="00E56DF1">
        <w:rPr>
          <w:rFonts w:ascii="Times New Roman" w:eastAsia="Times New Roman" w:hAnsi="Times New Roman" w:cs="Times New Roman"/>
          <w:sz w:val="24"/>
          <w:szCs w:val="24"/>
          <w:lang w:val="sr-Cyrl-CS"/>
        </w:rPr>
        <w:t xml:space="preserve"> не само да шири тематско језгро Италије (</w:t>
      </w:r>
      <w:r w:rsidRPr="00A40521">
        <w:rPr>
          <w:rFonts w:ascii="Times New Roman" w:eastAsia="Times New Roman" w:hAnsi="Times New Roman" w:cs="Times New Roman"/>
          <w:sz w:val="24"/>
          <w:szCs w:val="24"/>
          <w:lang w:val="sr-Cyrl-CS"/>
        </w:rPr>
        <w:t>његову Италију</w:t>
      </w:r>
      <w:r w:rsidRPr="004E302B">
        <w:rPr>
          <w:rFonts w:ascii="Times New Roman" w:eastAsia="Times New Roman" w:hAnsi="Times New Roman" w:cs="Times New Roman"/>
          <w:i/>
          <w:sz w:val="24"/>
          <w:szCs w:val="24"/>
          <w:lang w:val="sr-Cyrl-CS"/>
        </w:rPr>
        <w:t xml:space="preserve"> </w:t>
      </w:r>
      <w:r w:rsidRPr="004E302B">
        <w:rPr>
          <w:rFonts w:ascii="Times New Roman" w:eastAsia="Times New Roman" w:hAnsi="Times New Roman" w:cs="Times New Roman"/>
          <w:sz w:val="24"/>
          <w:szCs w:val="24"/>
          <w:lang w:val="sr-Cyrl-CS"/>
        </w:rPr>
        <w:t xml:space="preserve">чине: </w:t>
      </w:r>
      <w:r w:rsidR="00E56DF1">
        <w:rPr>
          <w:rFonts w:ascii="Times New Roman" w:eastAsia="Times New Roman" w:hAnsi="Times New Roman" w:cs="Times New Roman"/>
          <w:sz w:val="24"/>
          <w:szCs w:val="24"/>
          <w:lang w:val="sr-Cyrl-CS"/>
        </w:rPr>
        <w:t xml:space="preserve">и </w:t>
      </w:r>
      <w:r w:rsidRPr="004E302B">
        <w:rPr>
          <w:rFonts w:ascii="Times New Roman" w:eastAsia="Times New Roman" w:hAnsi="Times New Roman" w:cs="Times New Roman"/>
          <w:sz w:val="24"/>
          <w:szCs w:val="24"/>
          <w:lang w:val="sr-Cyrl-CS"/>
        </w:rPr>
        <w:t xml:space="preserve">Венеција, </w:t>
      </w:r>
      <w:r w:rsidR="00E56DF1" w:rsidRPr="004E302B">
        <w:rPr>
          <w:rFonts w:ascii="Times New Roman" w:eastAsia="Times New Roman" w:hAnsi="Times New Roman" w:cs="Times New Roman"/>
          <w:sz w:val="24"/>
          <w:szCs w:val="24"/>
          <w:lang w:val="sr-Cyrl-CS"/>
        </w:rPr>
        <w:t>и Тоскана</w:t>
      </w:r>
      <w:r w:rsidR="00E56DF1">
        <w:rPr>
          <w:rFonts w:ascii="Times New Roman" w:eastAsia="Times New Roman" w:hAnsi="Times New Roman" w:cs="Times New Roman"/>
          <w:sz w:val="24"/>
          <w:szCs w:val="24"/>
          <w:lang w:val="sr-Cyrl-CS"/>
        </w:rPr>
        <w:t>,</w:t>
      </w:r>
      <w:r w:rsidR="00E56DF1" w:rsidRPr="004E302B">
        <w:rPr>
          <w:rFonts w:ascii="Times New Roman" w:eastAsia="Times New Roman" w:hAnsi="Times New Roman" w:cs="Times New Roman"/>
          <w:sz w:val="24"/>
          <w:szCs w:val="24"/>
          <w:lang w:val="sr-Cyrl-CS"/>
        </w:rPr>
        <w:t xml:space="preserve"> </w:t>
      </w:r>
      <w:r w:rsidRPr="004E302B">
        <w:rPr>
          <w:rFonts w:ascii="Times New Roman" w:eastAsia="Times New Roman" w:hAnsi="Times New Roman" w:cs="Times New Roman"/>
          <w:sz w:val="24"/>
          <w:szCs w:val="24"/>
          <w:lang w:val="sr-Cyrl-CS"/>
        </w:rPr>
        <w:t>и Рим, и Напуљ, и Помпеји и Абруци, и Фиренца</w:t>
      </w:r>
      <w:r w:rsidR="00E56DF1">
        <w:rPr>
          <w:rFonts w:ascii="Times New Roman" w:eastAsia="Times New Roman" w:hAnsi="Times New Roman" w:cs="Times New Roman"/>
          <w:sz w:val="24"/>
          <w:szCs w:val="24"/>
          <w:lang w:val="sr-Cyrl-CS"/>
        </w:rPr>
        <w:t>)</w:t>
      </w:r>
      <w:r w:rsidR="00D63F12">
        <w:rPr>
          <w:rFonts w:ascii="Times New Roman" w:eastAsia="Times New Roman" w:hAnsi="Times New Roman" w:cs="Times New Roman"/>
          <w:sz w:val="24"/>
          <w:szCs w:val="24"/>
          <w:lang w:val="sr-Cyrl-CS"/>
        </w:rPr>
        <w:t xml:space="preserve"> већ ствара и описује један лелујав, субјективан, ониричан и дубоко личан </w:t>
      </w:r>
      <w:r w:rsidR="00D63F12">
        <w:rPr>
          <w:rFonts w:ascii="Times New Roman" w:eastAsia="Times New Roman" w:hAnsi="Times New Roman" w:cs="Times New Roman"/>
          <w:sz w:val="24"/>
          <w:szCs w:val="24"/>
          <w:lang w:val="sr-Cyrl-CS"/>
        </w:rPr>
        <w:lastRenderedPageBreak/>
        <w:t>свет</w:t>
      </w:r>
      <w:r w:rsidR="003030E9">
        <w:rPr>
          <w:rFonts w:ascii="Times New Roman" w:eastAsia="Times New Roman" w:hAnsi="Times New Roman" w:cs="Times New Roman"/>
          <w:sz w:val="24"/>
          <w:szCs w:val="24"/>
          <w:lang w:val="sr-Cyrl-CS"/>
        </w:rPr>
        <w:t>.</w:t>
      </w:r>
      <w:r w:rsidR="00A40521">
        <w:rPr>
          <w:rFonts w:ascii="Times New Roman" w:eastAsia="Times New Roman" w:hAnsi="Times New Roman" w:cs="Times New Roman"/>
          <w:sz w:val="24"/>
          <w:szCs w:val="24"/>
          <w:lang w:val="sr-Cyrl-CS"/>
        </w:rPr>
        <w:t xml:space="preserve"> </w:t>
      </w:r>
      <w:r w:rsidR="00D63F12">
        <w:rPr>
          <w:rFonts w:ascii="Times New Roman" w:eastAsia="Times New Roman" w:hAnsi="Times New Roman" w:cs="Times New Roman"/>
          <w:sz w:val="24"/>
          <w:szCs w:val="24"/>
          <w:lang w:val="sr-Cyrl-CS"/>
        </w:rPr>
        <w:t>Због тог трагања по себи (Ступаревић 1976 : 162) Италија</w:t>
      </w:r>
      <w:r w:rsidRPr="004E302B">
        <w:rPr>
          <w:rFonts w:ascii="Times New Roman" w:eastAsia="Times New Roman" w:hAnsi="Times New Roman" w:cs="Times New Roman"/>
          <w:sz w:val="24"/>
          <w:szCs w:val="24"/>
          <w:lang w:val="sr-Cyrl-CS"/>
        </w:rPr>
        <w:t xml:space="preserve"> је и простор мистерије Љубави (</w:t>
      </w:r>
      <w:r w:rsidRPr="004E302B">
        <w:rPr>
          <w:rFonts w:ascii="Times New Roman" w:eastAsia="Times New Roman" w:hAnsi="Times New Roman" w:cs="Times New Roman"/>
          <w:i/>
          <w:sz w:val="24"/>
          <w:szCs w:val="24"/>
          <w:lang w:val="sr-Cyrl-CS"/>
        </w:rPr>
        <w:t>Љубав у Тоскани</w:t>
      </w:r>
      <w:r w:rsidRPr="004E302B">
        <w:rPr>
          <w:rFonts w:ascii="Times New Roman" w:eastAsia="Times New Roman" w:hAnsi="Times New Roman" w:cs="Times New Roman"/>
          <w:sz w:val="24"/>
          <w:szCs w:val="24"/>
          <w:lang w:val="sr-Cyrl-CS"/>
        </w:rPr>
        <w:t xml:space="preserve">), али и простор </w:t>
      </w:r>
      <w:r w:rsidR="00A40521">
        <w:rPr>
          <w:rFonts w:ascii="Times New Roman" w:eastAsia="Times New Roman" w:hAnsi="Times New Roman" w:cs="Times New Roman"/>
          <w:sz w:val="24"/>
          <w:szCs w:val="24"/>
          <w:lang w:val="sr-Cyrl-CS"/>
        </w:rPr>
        <w:t>у коме се оваплоћује</w:t>
      </w:r>
      <w:r w:rsidRPr="004E302B">
        <w:rPr>
          <w:rFonts w:ascii="Times New Roman" w:eastAsia="Times New Roman" w:hAnsi="Times New Roman" w:cs="Times New Roman"/>
          <w:sz w:val="24"/>
          <w:szCs w:val="24"/>
          <w:lang w:val="sr-Cyrl-CS"/>
        </w:rPr>
        <w:t xml:space="preserve"> друга велика мистерија, мистерија Смрти (</w:t>
      </w:r>
      <w:r w:rsidRPr="004E302B">
        <w:rPr>
          <w:rFonts w:ascii="Times New Roman" w:eastAsia="Times New Roman" w:hAnsi="Times New Roman" w:cs="Times New Roman"/>
          <w:i/>
          <w:sz w:val="24"/>
          <w:szCs w:val="24"/>
          <w:lang w:val="sr-Cyrl-CS"/>
        </w:rPr>
        <w:t>Код Хиперборејаца</w:t>
      </w:r>
      <w:r w:rsidR="008A3B4D">
        <w:rPr>
          <w:rStyle w:val="FootnoteReference"/>
          <w:rFonts w:ascii="Times New Roman" w:eastAsia="Times New Roman" w:hAnsi="Times New Roman" w:cs="Times New Roman"/>
          <w:i/>
          <w:sz w:val="24"/>
          <w:szCs w:val="24"/>
          <w:lang w:val="sr-Cyrl-CS"/>
        </w:rPr>
        <w:footnoteReference w:id="4"/>
      </w:r>
      <w:r w:rsidRPr="004E302B">
        <w:rPr>
          <w:rFonts w:ascii="Times New Roman" w:eastAsia="Times New Roman" w:hAnsi="Times New Roman" w:cs="Times New Roman"/>
          <w:sz w:val="24"/>
          <w:szCs w:val="24"/>
          <w:lang w:val="sr-Cyrl-CS"/>
        </w:rPr>
        <w:t xml:space="preserve">). </w:t>
      </w:r>
      <w:r w:rsidR="00C81BC2">
        <w:rPr>
          <w:rFonts w:ascii="Times New Roman" w:eastAsia="Times New Roman" w:hAnsi="Times New Roman" w:cs="Times New Roman"/>
          <w:sz w:val="24"/>
          <w:szCs w:val="24"/>
          <w:lang w:val="sr-Cyrl-CS"/>
        </w:rPr>
        <w:t xml:space="preserve"> </w:t>
      </w:r>
      <w:r w:rsidRPr="004E302B">
        <w:rPr>
          <w:rFonts w:ascii="Times New Roman" w:eastAsia="Times New Roman" w:hAnsi="Times New Roman" w:cs="Times New Roman"/>
          <w:sz w:val="24"/>
          <w:szCs w:val="24"/>
          <w:lang w:val="sr-Cyrl-CS"/>
        </w:rPr>
        <w:t>Или</w:t>
      </w:r>
      <w:r w:rsidR="00C81BC2">
        <w:rPr>
          <w:rFonts w:ascii="Times New Roman" w:eastAsia="Times New Roman" w:hAnsi="Times New Roman" w:cs="Times New Roman"/>
          <w:sz w:val="24"/>
          <w:szCs w:val="24"/>
          <w:lang w:val="sr-Cyrl-CS"/>
        </w:rPr>
        <w:t xml:space="preserve"> </w:t>
      </w:r>
      <w:r w:rsidRPr="004E302B">
        <w:rPr>
          <w:rFonts w:ascii="Times New Roman" w:eastAsia="Times New Roman" w:hAnsi="Times New Roman" w:cs="Times New Roman"/>
          <w:sz w:val="24"/>
          <w:szCs w:val="24"/>
          <w:lang w:val="sr-Cyrl-CS"/>
        </w:rPr>
        <w:t>: она је најлепши шум воде на свету, једна фантастична женска глава, сребрнаста тишина Микеланђело</w:t>
      </w:r>
      <w:r w:rsidR="00C81BC2">
        <w:rPr>
          <w:rFonts w:ascii="Times New Roman" w:eastAsia="Times New Roman" w:hAnsi="Times New Roman" w:cs="Times New Roman"/>
          <w:sz w:val="24"/>
          <w:szCs w:val="24"/>
          <w:lang w:val="sr-Cyrl-CS"/>
        </w:rPr>
        <w:t xml:space="preserve">вог кубета, тајна његове матере, </w:t>
      </w:r>
      <w:r w:rsidRPr="004E302B">
        <w:rPr>
          <w:rFonts w:ascii="Times New Roman" w:eastAsia="Times New Roman" w:hAnsi="Times New Roman" w:cs="Times New Roman"/>
          <w:sz w:val="24"/>
          <w:szCs w:val="24"/>
          <w:lang w:val="sr-Cyrl-CS"/>
        </w:rPr>
        <w:t>одблесак Поноћног Сунца Севера</w:t>
      </w:r>
      <w:r w:rsidR="00E56DF1">
        <w:rPr>
          <w:rFonts w:ascii="Times New Roman" w:eastAsia="Times New Roman" w:hAnsi="Times New Roman" w:cs="Times New Roman"/>
          <w:sz w:val="24"/>
          <w:szCs w:val="24"/>
          <w:lang w:val="sr-Cyrl-CS"/>
        </w:rPr>
        <w:t>, аг</w:t>
      </w:r>
      <w:r w:rsidR="00C81BC2">
        <w:rPr>
          <w:rFonts w:ascii="Times New Roman" w:eastAsia="Times New Roman" w:hAnsi="Times New Roman" w:cs="Times New Roman"/>
          <w:sz w:val="24"/>
          <w:szCs w:val="24"/>
          <w:lang w:val="sr-Cyrl-CS"/>
        </w:rPr>
        <w:t>аве Везува,</w:t>
      </w:r>
      <w:r w:rsidR="00E56DF1">
        <w:rPr>
          <w:rFonts w:ascii="Times New Roman" w:eastAsia="Times New Roman" w:hAnsi="Times New Roman" w:cs="Times New Roman"/>
          <w:sz w:val="24"/>
          <w:szCs w:val="24"/>
          <w:lang w:val="sr-Cyrl-CS"/>
        </w:rPr>
        <w:t xml:space="preserve"> </w:t>
      </w:r>
      <w:r w:rsidR="00E56DF1" w:rsidRPr="00E56DF1">
        <w:rPr>
          <w:rFonts w:ascii="Times New Roman" w:eastAsia="Times New Roman" w:hAnsi="Times New Roman" w:cs="Times New Roman"/>
          <w:sz w:val="24"/>
          <w:szCs w:val="24"/>
          <w:lang w:val="sr-Cyrl-CS"/>
        </w:rPr>
        <w:t xml:space="preserve">вечно пролеће и вечни ужаси </w:t>
      </w:r>
      <w:r w:rsidR="00D63F12">
        <w:rPr>
          <w:rFonts w:ascii="Times New Roman" w:eastAsia="Times New Roman" w:hAnsi="Times New Roman" w:cs="Times New Roman"/>
          <w:sz w:val="24"/>
          <w:szCs w:val="24"/>
          <w:lang w:val="sr-Cyrl-CS"/>
        </w:rPr>
        <w:t xml:space="preserve">сиромашне, дивље и барокне </w:t>
      </w:r>
      <w:r w:rsidR="00E56DF1" w:rsidRPr="00E56DF1">
        <w:rPr>
          <w:rFonts w:ascii="Times New Roman" w:eastAsia="Times New Roman" w:hAnsi="Times New Roman" w:cs="Times New Roman"/>
          <w:sz w:val="24"/>
          <w:szCs w:val="24"/>
          <w:lang w:val="sr-Cyrl-CS"/>
        </w:rPr>
        <w:t>Сицилије</w:t>
      </w:r>
      <w:r w:rsidRPr="004E302B">
        <w:rPr>
          <w:rFonts w:ascii="Times New Roman" w:eastAsia="Times New Roman" w:hAnsi="Times New Roman" w:cs="Times New Roman"/>
          <w:sz w:val="24"/>
          <w:szCs w:val="24"/>
          <w:lang w:val="sr-Cyrl-CS"/>
        </w:rPr>
        <w:t xml:space="preserve">. Та слика ехо </w:t>
      </w:r>
      <w:r w:rsidR="00C81BC2" w:rsidRPr="004E302B">
        <w:rPr>
          <w:rFonts w:ascii="Times New Roman" w:eastAsia="Times New Roman" w:hAnsi="Times New Roman" w:cs="Times New Roman"/>
          <w:sz w:val="24"/>
          <w:szCs w:val="24"/>
          <w:lang w:val="sr-Cyrl-CS"/>
        </w:rPr>
        <w:t xml:space="preserve">је </w:t>
      </w:r>
      <w:r w:rsidRPr="004E302B">
        <w:rPr>
          <w:rFonts w:ascii="Times New Roman" w:eastAsia="Times New Roman" w:hAnsi="Times New Roman" w:cs="Times New Roman"/>
          <w:sz w:val="24"/>
          <w:szCs w:val="24"/>
          <w:lang w:val="sr-Cyrl-CS"/>
        </w:rPr>
        <w:t>успомена,</w:t>
      </w:r>
      <w:r w:rsidRPr="004E302B">
        <w:rPr>
          <w:rFonts w:ascii="Times New Roman" w:eastAsia="Times New Roman" w:hAnsi="Times New Roman" w:cs="Times New Roman"/>
          <w:sz w:val="24"/>
          <w:szCs w:val="24"/>
          <w:lang w:val="sr-Latn-CS"/>
        </w:rPr>
        <w:t xml:space="preserve"> aли и</w:t>
      </w:r>
      <w:r w:rsidRPr="004E302B">
        <w:rPr>
          <w:rFonts w:ascii="Times New Roman" w:eastAsia="Times New Roman" w:hAnsi="Times New Roman" w:cs="Times New Roman"/>
          <w:sz w:val="24"/>
          <w:szCs w:val="24"/>
          <w:lang w:val="sr-Cyrl-CS"/>
        </w:rPr>
        <w:t xml:space="preserve"> литерарних реминисценција, одјека из света уметности, науке, тадашње штампе, али и натрун оних окамењених </w:t>
      </w:r>
      <w:r w:rsidR="00C81BC2">
        <w:rPr>
          <w:rFonts w:ascii="Times New Roman" w:eastAsia="Times New Roman" w:hAnsi="Times New Roman" w:cs="Times New Roman"/>
          <w:sz w:val="24"/>
          <w:szCs w:val="24"/>
          <w:lang w:val="sr-Cyrl-CS"/>
        </w:rPr>
        <w:t>„</w:t>
      </w:r>
      <w:r w:rsidRPr="004E302B">
        <w:rPr>
          <w:rFonts w:ascii="Times New Roman" w:eastAsia="Times New Roman" w:hAnsi="Times New Roman" w:cs="Times New Roman"/>
          <w:sz w:val="24"/>
          <w:szCs w:val="24"/>
          <w:lang w:val="sr-Cyrl-CS"/>
        </w:rPr>
        <w:t>слика у главама</w:t>
      </w:r>
      <w:r w:rsidR="00C81BC2">
        <w:rPr>
          <w:rFonts w:ascii="Times New Roman" w:eastAsia="Times New Roman" w:hAnsi="Times New Roman" w:cs="Times New Roman"/>
          <w:sz w:val="24"/>
          <w:szCs w:val="24"/>
          <w:lang w:val="sr-Cyrl-CS"/>
        </w:rPr>
        <w:t>“</w:t>
      </w:r>
      <w:r w:rsidRPr="004E302B">
        <w:rPr>
          <w:rFonts w:ascii="Times New Roman" w:eastAsia="Times New Roman" w:hAnsi="Times New Roman" w:cs="Times New Roman"/>
          <w:sz w:val="24"/>
          <w:szCs w:val="24"/>
          <w:lang w:val="sr-Cyrl-CS"/>
        </w:rPr>
        <w:t xml:space="preserve"> (</w:t>
      </w:r>
      <w:r w:rsidR="00C81BC2">
        <w:rPr>
          <w:rFonts w:ascii="Times New Roman" w:eastAsia="Times New Roman" w:hAnsi="Times New Roman" w:cs="Times New Roman"/>
          <w:sz w:val="24"/>
          <w:szCs w:val="24"/>
          <w:lang w:val="sr-Cyrl-CS"/>
        </w:rPr>
        <w:t>Рот</w:t>
      </w:r>
      <w:r w:rsidR="00C81BC2">
        <w:rPr>
          <w:rFonts w:ascii="Times New Roman" w:eastAsia="Times New Roman" w:hAnsi="Times New Roman" w:cs="Times New Roman"/>
          <w:sz w:val="24"/>
          <w:szCs w:val="24"/>
          <w:lang w:val="sr-Latn-CS"/>
        </w:rPr>
        <w:t xml:space="preserve"> 2000</w:t>
      </w:r>
      <w:r w:rsidR="00C81BC2">
        <w:rPr>
          <w:rFonts w:ascii="Times New Roman" w:eastAsia="Times New Roman" w:hAnsi="Times New Roman" w:cs="Times New Roman"/>
          <w:sz w:val="24"/>
          <w:szCs w:val="24"/>
          <w:lang w:val="sr-Cyrl-CS"/>
        </w:rPr>
        <w:t xml:space="preserve"> :</w:t>
      </w:r>
      <w:r w:rsidRPr="004E302B">
        <w:rPr>
          <w:rFonts w:ascii="Times New Roman" w:eastAsia="Times New Roman" w:hAnsi="Times New Roman" w:cs="Times New Roman"/>
          <w:sz w:val="24"/>
          <w:szCs w:val="24"/>
          <w:lang w:val="sr-Cyrl-CS"/>
        </w:rPr>
        <w:t xml:space="preserve"> </w:t>
      </w:r>
      <w:r w:rsidRPr="004E302B">
        <w:rPr>
          <w:rFonts w:ascii="Times New Roman" w:eastAsia="Times New Roman" w:hAnsi="Times New Roman" w:cs="Times New Roman"/>
          <w:sz w:val="24"/>
          <w:szCs w:val="24"/>
          <w:lang w:val="sr-Latn-CS"/>
        </w:rPr>
        <w:t>267</w:t>
      </w:r>
      <w:r w:rsidRPr="004E302B">
        <w:rPr>
          <w:rFonts w:ascii="Times New Roman" w:eastAsia="Times New Roman" w:hAnsi="Times New Roman" w:cs="Times New Roman"/>
          <w:sz w:val="24"/>
          <w:szCs w:val="24"/>
          <w:lang w:val="sr-Cyrl-CS"/>
        </w:rPr>
        <w:t>)</w:t>
      </w:r>
      <w:r w:rsidRPr="004E302B">
        <w:rPr>
          <w:rFonts w:ascii="Times New Roman" w:eastAsia="Times New Roman" w:hAnsi="Times New Roman" w:cs="Times New Roman"/>
          <w:sz w:val="24"/>
          <w:szCs w:val="24"/>
          <w:lang w:val="sr-Latn-CS"/>
        </w:rPr>
        <w:t xml:space="preserve">, </w:t>
      </w:r>
      <w:r w:rsidRPr="004E302B">
        <w:rPr>
          <w:rFonts w:ascii="Times New Roman" w:eastAsia="Times New Roman" w:hAnsi="Times New Roman" w:cs="Times New Roman"/>
          <w:sz w:val="24"/>
          <w:szCs w:val="24"/>
          <w:lang w:val="sr-Cyrl-CS"/>
        </w:rPr>
        <w:t xml:space="preserve">које несвесно упијамо од најранијег доба, које маркирају наш однос према </w:t>
      </w:r>
      <w:r w:rsidR="00136156">
        <w:rPr>
          <w:rFonts w:ascii="Times New Roman" w:eastAsia="Times New Roman" w:hAnsi="Times New Roman" w:cs="Times New Roman"/>
          <w:i/>
          <w:sz w:val="24"/>
          <w:szCs w:val="24"/>
          <w:lang w:val="sr-Cyrl-CS"/>
        </w:rPr>
        <w:t>Други</w:t>
      </w:r>
      <w:r w:rsidRPr="004E302B">
        <w:rPr>
          <w:rFonts w:ascii="Times New Roman" w:eastAsia="Times New Roman" w:hAnsi="Times New Roman" w:cs="Times New Roman"/>
          <w:i/>
          <w:sz w:val="24"/>
          <w:szCs w:val="24"/>
          <w:lang w:val="sr-Cyrl-CS"/>
        </w:rPr>
        <w:t>м</w:t>
      </w:r>
      <w:r w:rsidR="00136156">
        <w:rPr>
          <w:rFonts w:ascii="Times New Roman" w:eastAsia="Times New Roman" w:hAnsi="Times New Roman" w:cs="Times New Roman"/>
          <w:i/>
          <w:sz w:val="24"/>
          <w:szCs w:val="24"/>
          <w:lang w:val="sr-Cyrl-CS"/>
        </w:rPr>
        <w:t>а</w:t>
      </w:r>
      <w:r w:rsidRPr="004E302B">
        <w:rPr>
          <w:rFonts w:ascii="Times New Roman" w:eastAsia="Times New Roman" w:hAnsi="Times New Roman" w:cs="Times New Roman"/>
          <w:sz w:val="24"/>
          <w:szCs w:val="24"/>
          <w:lang w:val="sr-Cyrl-CS"/>
        </w:rPr>
        <w:t xml:space="preserve">, одређујући и </w:t>
      </w:r>
      <w:r w:rsidRPr="004E302B">
        <w:rPr>
          <w:rFonts w:ascii="Times New Roman" w:eastAsia="Times New Roman" w:hAnsi="Times New Roman" w:cs="Times New Roman"/>
          <w:i/>
          <w:sz w:val="24"/>
          <w:szCs w:val="24"/>
          <w:lang w:val="sr-Cyrl-CS"/>
        </w:rPr>
        <w:t>нас</w:t>
      </w:r>
      <w:r w:rsidRPr="004E302B">
        <w:rPr>
          <w:rFonts w:ascii="Times New Roman" w:eastAsia="Times New Roman" w:hAnsi="Times New Roman" w:cs="Times New Roman"/>
          <w:sz w:val="24"/>
          <w:szCs w:val="24"/>
          <w:lang w:val="sr-Cyrl-CS"/>
        </w:rPr>
        <w:t xml:space="preserve"> и </w:t>
      </w:r>
      <w:r w:rsidRPr="004E302B">
        <w:rPr>
          <w:rFonts w:ascii="Times New Roman" w:eastAsia="Times New Roman" w:hAnsi="Times New Roman" w:cs="Times New Roman"/>
          <w:i/>
          <w:sz w:val="24"/>
          <w:szCs w:val="24"/>
          <w:lang w:val="sr-Cyrl-CS"/>
        </w:rPr>
        <w:t>њих</w:t>
      </w:r>
      <w:r w:rsidRPr="004E302B">
        <w:rPr>
          <w:rFonts w:ascii="Times New Roman" w:eastAsia="Times New Roman" w:hAnsi="Times New Roman" w:cs="Times New Roman"/>
          <w:sz w:val="24"/>
          <w:szCs w:val="24"/>
          <w:lang w:val="sr-Cyrl-CS"/>
        </w:rPr>
        <w:t xml:space="preserve"> (</w:t>
      </w:r>
      <w:r w:rsidR="00C81BC2" w:rsidRPr="00136156">
        <w:rPr>
          <w:rFonts w:ascii="Times New Roman" w:eastAsia="Times New Roman" w:hAnsi="Times New Roman" w:cs="Times New Roman"/>
          <w:sz w:val="24"/>
          <w:szCs w:val="24"/>
          <w:lang w:val="sr-Cyrl-CS"/>
        </w:rPr>
        <w:t>Чинирела</w:t>
      </w:r>
      <w:r w:rsidR="00C81BC2">
        <w:rPr>
          <w:rFonts w:ascii="Times New Roman" w:eastAsia="Times New Roman" w:hAnsi="Times New Roman" w:cs="Times New Roman"/>
          <w:sz w:val="24"/>
          <w:szCs w:val="24"/>
          <w:lang w:val="sr-Cyrl-CS"/>
        </w:rPr>
        <w:t xml:space="preserve"> </w:t>
      </w:r>
      <w:r w:rsidR="00C81BC2">
        <w:rPr>
          <w:rFonts w:ascii="Times New Roman" w:eastAsia="Times New Roman" w:hAnsi="Times New Roman" w:cs="Times New Roman"/>
          <w:sz w:val="24"/>
          <w:szCs w:val="24"/>
          <w:lang w:val="sr-Latn-CS"/>
        </w:rPr>
        <w:t>1997</w:t>
      </w:r>
      <w:r w:rsidR="00C81BC2">
        <w:rPr>
          <w:rFonts w:ascii="Times New Roman" w:eastAsia="Times New Roman" w:hAnsi="Times New Roman" w:cs="Times New Roman"/>
          <w:sz w:val="24"/>
          <w:szCs w:val="24"/>
          <w:lang w:val="sr-Cyrl-CS"/>
        </w:rPr>
        <w:t xml:space="preserve"> : </w:t>
      </w:r>
      <w:r w:rsidRPr="004E302B">
        <w:rPr>
          <w:rFonts w:ascii="Times New Roman" w:eastAsia="Times New Roman" w:hAnsi="Times New Roman" w:cs="Times New Roman"/>
          <w:sz w:val="24"/>
          <w:szCs w:val="24"/>
          <w:lang w:val="sr-Latn-CS"/>
        </w:rPr>
        <w:t>49</w:t>
      </w:r>
      <w:r w:rsidRPr="004E302B">
        <w:rPr>
          <w:rFonts w:ascii="Times New Roman" w:eastAsia="Times New Roman" w:hAnsi="Times New Roman" w:cs="Times New Roman"/>
          <w:sz w:val="24"/>
          <w:szCs w:val="24"/>
          <w:lang w:val="sr-Cyrl-CS"/>
        </w:rPr>
        <w:t>)</w:t>
      </w:r>
      <w:r w:rsidRPr="004E302B">
        <w:rPr>
          <w:rFonts w:ascii="Times New Roman" w:eastAsia="Times New Roman" w:hAnsi="Times New Roman" w:cs="Times New Roman"/>
          <w:sz w:val="24"/>
          <w:szCs w:val="24"/>
          <w:lang w:val="sr-Latn-CS"/>
        </w:rPr>
        <w:t>.</w:t>
      </w:r>
    </w:p>
    <w:p w:rsidR="00BB7118" w:rsidRDefault="004E302B" w:rsidP="004E2544">
      <w:pPr>
        <w:ind w:firstLine="567"/>
        <w:rPr>
          <w:rFonts w:ascii="Times New Roman" w:eastAsia="Times New Roman" w:hAnsi="Times New Roman" w:cs="Times New Roman"/>
          <w:iCs/>
          <w:sz w:val="24"/>
          <w:szCs w:val="24"/>
          <w:lang w:val="sr-Cyrl-CS"/>
        </w:rPr>
      </w:pPr>
      <w:r w:rsidRPr="004E302B">
        <w:rPr>
          <w:rFonts w:ascii="Times New Roman" w:eastAsia="Times New Roman" w:hAnsi="Times New Roman" w:cs="Times New Roman"/>
          <w:sz w:val="24"/>
          <w:szCs w:val="24"/>
          <w:lang w:val="sr-Cyrl-CS"/>
        </w:rPr>
        <w:t>Поигравајући се жанровским стеротипима</w:t>
      </w:r>
      <w:r w:rsidRPr="004E302B">
        <w:rPr>
          <w:rFonts w:ascii="Times New Roman" w:eastAsia="Times New Roman" w:hAnsi="Times New Roman" w:cs="Times New Roman"/>
          <w:sz w:val="24"/>
          <w:szCs w:val="24"/>
          <w:vertAlign w:val="superscript"/>
          <w:lang w:val="sr-Cyrl-CS"/>
        </w:rPr>
        <w:footnoteReference w:id="5"/>
      </w:r>
      <w:r w:rsidRPr="004E302B">
        <w:rPr>
          <w:rFonts w:ascii="Times New Roman" w:eastAsia="Times New Roman" w:hAnsi="Times New Roman" w:cs="Times New Roman"/>
          <w:sz w:val="24"/>
          <w:szCs w:val="24"/>
          <w:lang w:val="sr-Cyrl-CS"/>
        </w:rPr>
        <w:t>, језичком полифонијом (уз доминантни српски јављају се неретко и други језици, од италијанског, преко латинског, француског, шпанског до турског), и на спољаш</w:t>
      </w:r>
      <w:r w:rsidR="00EF40AE">
        <w:rPr>
          <w:rFonts w:ascii="Times New Roman" w:eastAsia="Times New Roman" w:hAnsi="Times New Roman" w:cs="Times New Roman"/>
          <w:sz w:val="24"/>
          <w:szCs w:val="24"/>
          <w:lang w:val="sr-Cyrl-CS"/>
        </w:rPr>
        <w:t>њем, формалном, и на унутрашњем и</w:t>
      </w:r>
      <w:r w:rsidRPr="004E302B">
        <w:rPr>
          <w:rFonts w:ascii="Times New Roman" w:eastAsia="Times New Roman" w:hAnsi="Times New Roman" w:cs="Times New Roman"/>
          <w:sz w:val="24"/>
          <w:szCs w:val="24"/>
          <w:lang w:val="sr-Cyrl-CS"/>
        </w:rPr>
        <w:t xml:space="preserve"> метафизичком плану ово дело је заиста </w:t>
      </w:r>
      <w:r w:rsidRPr="004E302B">
        <w:rPr>
          <w:rFonts w:ascii="Times New Roman" w:eastAsia="Times New Roman" w:hAnsi="Times New Roman" w:cs="Times New Roman"/>
          <w:sz w:val="24"/>
          <w:szCs w:val="24"/>
        </w:rPr>
        <w:t>„</w:t>
      </w:r>
      <w:r w:rsidRPr="004E302B">
        <w:rPr>
          <w:rFonts w:ascii="Times New Roman" w:eastAsia="Times New Roman" w:hAnsi="Times New Roman" w:cs="Times New Roman"/>
          <w:sz w:val="24"/>
          <w:szCs w:val="24"/>
          <w:lang w:val="sr-Cyrl-CS"/>
        </w:rPr>
        <w:t>роман дијалога</w:t>
      </w:r>
      <w:r w:rsidRPr="004E302B">
        <w:rPr>
          <w:rFonts w:ascii="Times New Roman" w:eastAsia="Times New Roman" w:hAnsi="Times New Roman" w:cs="Times New Roman"/>
          <w:sz w:val="24"/>
          <w:szCs w:val="24"/>
        </w:rPr>
        <w:t>“</w:t>
      </w:r>
      <w:r w:rsidR="00144614">
        <w:rPr>
          <w:rFonts w:ascii="Times New Roman" w:eastAsia="Times New Roman" w:hAnsi="Times New Roman" w:cs="Times New Roman"/>
          <w:sz w:val="24"/>
          <w:szCs w:val="24"/>
          <w:lang w:val="sr-Cyrl-CS"/>
        </w:rPr>
        <w:t xml:space="preserve"> (Владушић 2008 : 146)</w:t>
      </w:r>
      <w:r w:rsidRPr="004E302B">
        <w:rPr>
          <w:rFonts w:ascii="Times New Roman" w:eastAsia="Times New Roman" w:hAnsi="Times New Roman" w:cs="Times New Roman"/>
          <w:sz w:val="24"/>
          <w:szCs w:val="24"/>
          <w:lang w:val="sr-Cyrl-CS"/>
        </w:rPr>
        <w:t>.</w:t>
      </w:r>
      <w:r w:rsidRPr="004E302B">
        <w:rPr>
          <w:rFonts w:ascii="Times New Roman" w:eastAsia="Times New Roman" w:hAnsi="Times New Roman" w:cs="Times New Roman"/>
          <w:sz w:val="24"/>
          <w:szCs w:val="24"/>
          <w:lang w:val="sr-Latn-CS"/>
        </w:rPr>
        <w:t xml:space="preserve"> </w:t>
      </w:r>
      <w:r w:rsidRPr="004E302B">
        <w:rPr>
          <w:rFonts w:ascii="Times New Roman" w:eastAsia="Times New Roman" w:hAnsi="Times New Roman" w:cs="Times New Roman"/>
          <w:sz w:val="24"/>
          <w:szCs w:val="24"/>
          <w:lang w:val="sr-Cyrl-CS"/>
        </w:rPr>
        <w:t>Можда роман више но мемоарско дело</w:t>
      </w:r>
      <w:r w:rsidRPr="004E302B">
        <w:rPr>
          <w:rFonts w:ascii="Times New Roman" w:eastAsia="Times New Roman" w:hAnsi="Times New Roman" w:cs="Times New Roman"/>
          <w:sz w:val="24"/>
          <w:szCs w:val="24"/>
        </w:rPr>
        <w:t xml:space="preserve"> </w:t>
      </w:r>
      <w:r w:rsidRPr="004E302B">
        <w:rPr>
          <w:rFonts w:ascii="Times New Roman" w:eastAsia="Times New Roman" w:hAnsi="Times New Roman" w:cs="Times New Roman"/>
          <w:sz w:val="24"/>
          <w:szCs w:val="24"/>
          <w:lang w:val="sr-Cyrl-CS"/>
        </w:rPr>
        <w:t>или путопис, јер корпус ове књиге нису само сећања, која су увек проблематична, јер „прошлост је халуцинација“ (</w:t>
      </w:r>
      <w:r w:rsidR="00BB7118">
        <w:rPr>
          <w:rFonts w:ascii="Times New Roman" w:eastAsia="Times New Roman" w:hAnsi="Times New Roman" w:cs="Times New Roman"/>
          <w:sz w:val="24"/>
          <w:szCs w:val="24"/>
          <w:lang w:val="sr-Cyrl-CS"/>
        </w:rPr>
        <w:t xml:space="preserve">Црњански </w:t>
      </w:r>
      <w:r w:rsidR="00BB7118" w:rsidRPr="00BB7118">
        <w:rPr>
          <w:rFonts w:ascii="Times New Roman" w:eastAsia="Times New Roman" w:hAnsi="Times New Roman" w:cs="Times New Roman"/>
          <w:sz w:val="24"/>
          <w:szCs w:val="24"/>
          <w:lang w:val="sr-Cyrl-CS"/>
        </w:rPr>
        <w:t>1966а</w:t>
      </w:r>
      <w:r w:rsidR="00BB7118">
        <w:rPr>
          <w:rFonts w:ascii="Times New Roman" w:eastAsia="Times New Roman" w:hAnsi="Times New Roman" w:cs="Times New Roman"/>
          <w:sz w:val="24"/>
          <w:szCs w:val="24"/>
          <w:lang w:val="sr-Cyrl-CS"/>
        </w:rPr>
        <w:t xml:space="preserve"> :</w:t>
      </w:r>
      <w:r w:rsidR="00BB7118" w:rsidRPr="00BB7118">
        <w:rPr>
          <w:rFonts w:ascii="Times New Roman" w:eastAsia="Times New Roman" w:hAnsi="Times New Roman" w:cs="Times New Roman"/>
          <w:sz w:val="24"/>
          <w:szCs w:val="24"/>
          <w:lang w:val="sr-Cyrl-CS"/>
        </w:rPr>
        <w:t xml:space="preserve"> </w:t>
      </w:r>
      <w:r w:rsidRPr="004E302B">
        <w:rPr>
          <w:rFonts w:ascii="Times New Roman" w:eastAsia="Times New Roman" w:hAnsi="Times New Roman" w:cs="Times New Roman"/>
          <w:sz w:val="24"/>
          <w:szCs w:val="24"/>
          <w:lang w:val="sr-Cyrl-CS"/>
        </w:rPr>
        <w:t xml:space="preserve">137), нити сума  ауто и хетерослика </w:t>
      </w:r>
      <w:r w:rsidRPr="00EF40AE">
        <w:rPr>
          <w:rFonts w:ascii="Times New Roman" w:eastAsia="Times New Roman" w:hAnsi="Times New Roman" w:cs="Times New Roman"/>
          <w:sz w:val="24"/>
          <w:szCs w:val="24"/>
          <w:lang w:val="sr-Cyrl-CS"/>
        </w:rPr>
        <w:t>– плодови културног, интернационалног дијалога. Однос стварности и сна, и старо</w:t>
      </w:r>
      <w:r w:rsidRPr="004E302B">
        <w:rPr>
          <w:rFonts w:ascii="Times New Roman" w:eastAsia="Times New Roman" w:hAnsi="Times New Roman" w:cs="Times New Roman"/>
          <w:sz w:val="24"/>
          <w:szCs w:val="24"/>
          <w:lang w:val="sr-Cyrl-CS"/>
        </w:rPr>
        <w:t xml:space="preserve"> питање смрти у срцу су ове књиге – слике иманентне сваком људском бићу, без обзира на нацију, расу, пол и друге, (</w:t>
      </w:r>
      <w:r w:rsidR="00A45C7A">
        <w:rPr>
          <w:rFonts w:ascii="Times New Roman" w:eastAsia="Times New Roman" w:hAnsi="Times New Roman" w:cs="Times New Roman"/>
          <w:sz w:val="24"/>
          <w:szCs w:val="24"/>
          <w:lang w:val="sr-Cyrl-CS"/>
        </w:rPr>
        <w:t>наизглед) тако битне, разлике.</w:t>
      </w:r>
      <w:r w:rsidRPr="004E302B">
        <w:rPr>
          <w:rFonts w:ascii="Times New Roman" w:eastAsia="Times New Roman" w:hAnsi="Times New Roman" w:cs="Times New Roman"/>
          <w:iCs/>
          <w:sz w:val="24"/>
          <w:szCs w:val="24"/>
          <w:lang w:val="sr-Cyrl-CS"/>
        </w:rPr>
        <w:t xml:space="preserve"> </w:t>
      </w:r>
      <w:r w:rsidR="00BB7118" w:rsidRPr="00BB7118">
        <w:rPr>
          <w:rFonts w:ascii="Times New Roman" w:eastAsia="Times New Roman" w:hAnsi="Times New Roman" w:cs="Times New Roman"/>
          <w:iCs/>
          <w:sz w:val="24"/>
          <w:szCs w:val="24"/>
          <w:lang w:val="sr-Cyrl-CS"/>
        </w:rPr>
        <w:t xml:space="preserve">„Бео човек не воли жутога. Жути људи не воле беле. Ни жути, ни бели, не воле црнога. А у Америци, уништили су црвеног човека.“ (Црњански 1966а </w:t>
      </w:r>
      <w:r w:rsidR="00BB7118">
        <w:rPr>
          <w:rFonts w:ascii="Times New Roman" w:eastAsia="Times New Roman" w:hAnsi="Times New Roman" w:cs="Times New Roman"/>
          <w:iCs/>
          <w:sz w:val="24"/>
          <w:szCs w:val="24"/>
          <w:lang w:val="sr-Cyrl-CS"/>
        </w:rPr>
        <w:t xml:space="preserve">: </w:t>
      </w:r>
      <w:r w:rsidR="00BB7118" w:rsidRPr="00BB7118">
        <w:rPr>
          <w:rFonts w:ascii="Times New Roman" w:eastAsia="Times New Roman" w:hAnsi="Times New Roman" w:cs="Times New Roman"/>
          <w:iCs/>
          <w:sz w:val="24"/>
          <w:szCs w:val="24"/>
          <w:lang w:val="sr-Cyrl-CS"/>
        </w:rPr>
        <w:t>380)</w:t>
      </w:r>
      <w:r w:rsidR="00BB7118">
        <w:rPr>
          <w:rFonts w:ascii="Times New Roman" w:eastAsia="Times New Roman" w:hAnsi="Times New Roman" w:cs="Times New Roman"/>
          <w:iCs/>
          <w:sz w:val="24"/>
          <w:szCs w:val="24"/>
          <w:lang w:val="sr-Cyrl-CS"/>
        </w:rPr>
        <w:t xml:space="preserve"> Готово песимистички зазвучи Црњански. Али, иако је свет вавилонска кула (</w:t>
      </w:r>
      <w:r w:rsidR="00A45C7A">
        <w:rPr>
          <w:rFonts w:ascii="Times New Roman" w:eastAsia="Times New Roman" w:hAnsi="Times New Roman" w:cs="Times New Roman"/>
          <w:iCs/>
          <w:sz w:val="24"/>
          <w:szCs w:val="24"/>
          <w:lang w:val="sr-Cyrl-CS"/>
        </w:rPr>
        <w:t xml:space="preserve">Црњански 1966а </w:t>
      </w:r>
      <w:r w:rsidR="00BB7118">
        <w:rPr>
          <w:rFonts w:ascii="Times New Roman" w:eastAsia="Times New Roman" w:hAnsi="Times New Roman" w:cs="Times New Roman"/>
          <w:iCs/>
          <w:sz w:val="24"/>
          <w:szCs w:val="24"/>
          <w:lang w:val="sr-Cyrl-CS"/>
        </w:rPr>
        <w:t xml:space="preserve">: 90), </w:t>
      </w:r>
      <w:r w:rsidR="00BB7118">
        <w:rPr>
          <w:rFonts w:ascii="Times New Roman" w:eastAsia="Times New Roman" w:hAnsi="Times New Roman" w:cs="Times New Roman"/>
          <w:iCs/>
          <w:sz w:val="24"/>
          <w:szCs w:val="24"/>
          <w:lang w:val="sr-Cyrl-CS"/>
        </w:rPr>
        <w:lastRenderedPageBreak/>
        <w:t xml:space="preserve">матере и у Италији прате </w:t>
      </w:r>
      <w:r w:rsidR="00BB7118" w:rsidRPr="00BB7118">
        <w:rPr>
          <w:rFonts w:ascii="Times New Roman" w:eastAsia="Times New Roman" w:hAnsi="Times New Roman" w:cs="Times New Roman"/>
          <w:iCs/>
          <w:sz w:val="24"/>
          <w:szCs w:val="24"/>
          <w:lang w:val="sr-Cyrl-CS"/>
        </w:rPr>
        <w:t>синове са сузама у рат (</w:t>
      </w:r>
      <w:r w:rsidR="00B858C4">
        <w:rPr>
          <w:rFonts w:ascii="Times New Roman" w:eastAsia="Times New Roman" w:hAnsi="Times New Roman" w:cs="Times New Roman"/>
          <w:iCs/>
          <w:sz w:val="24"/>
          <w:szCs w:val="24"/>
          <w:lang w:val="sr-Cyrl-CS"/>
        </w:rPr>
        <w:t xml:space="preserve">Исто : </w:t>
      </w:r>
      <w:r w:rsidR="00BB7118" w:rsidRPr="00A45C7A">
        <w:rPr>
          <w:rFonts w:ascii="Times New Roman" w:eastAsia="Times New Roman" w:hAnsi="Times New Roman" w:cs="Times New Roman"/>
          <w:iCs/>
          <w:sz w:val="24"/>
          <w:szCs w:val="24"/>
          <w:lang w:val="sr-Cyrl-CS"/>
        </w:rPr>
        <w:t>234)</w:t>
      </w:r>
      <w:r w:rsidR="00BB7118">
        <w:rPr>
          <w:rFonts w:ascii="Times New Roman" w:eastAsia="Times New Roman" w:hAnsi="Times New Roman" w:cs="Times New Roman"/>
          <w:iCs/>
          <w:sz w:val="24"/>
          <w:szCs w:val="24"/>
          <w:lang w:val="sr-Cyrl-CS"/>
        </w:rPr>
        <w:t xml:space="preserve">, а </w:t>
      </w:r>
      <w:r w:rsidR="00BB7118" w:rsidRPr="00BB7118">
        <w:rPr>
          <w:rFonts w:ascii="Times New Roman" w:eastAsia="Times New Roman" w:hAnsi="Times New Roman" w:cs="Times New Roman"/>
          <w:iCs/>
          <w:sz w:val="24"/>
          <w:szCs w:val="24"/>
          <w:lang w:val="sr-Cyrl-CS"/>
        </w:rPr>
        <w:t>све болнице на свету имају исти мирис, мирис лешине (</w:t>
      </w:r>
      <w:r w:rsidR="00B858C4">
        <w:rPr>
          <w:rFonts w:ascii="Times New Roman" w:eastAsia="Times New Roman" w:hAnsi="Times New Roman" w:cs="Times New Roman"/>
          <w:iCs/>
          <w:sz w:val="24"/>
          <w:szCs w:val="24"/>
          <w:lang w:val="sr-Cyrl-CS"/>
        </w:rPr>
        <w:t xml:space="preserve">Исто : </w:t>
      </w:r>
      <w:r w:rsidR="00BB7118" w:rsidRPr="00A45C7A">
        <w:rPr>
          <w:rFonts w:ascii="Times New Roman" w:eastAsia="Times New Roman" w:hAnsi="Times New Roman" w:cs="Times New Roman"/>
          <w:iCs/>
          <w:sz w:val="24"/>
          <w:szCs w:val="24"/>
          <w:lang w:val="sr-Cyrl-CS"/>
        </w:rPr>
        <w:t>139).</w:t>
      </w:r>
      <w:r w:rsidR="00BB7118">
        <w:rPr>
          <w:rFonts w:ascii="Times New Roman" w:eastAsia="Times New Roman" w:hAnsi="Times New Roman" w:cs="Times New Roman"/>
          <w:iCs/>
          <w:sz w:val="24"/>
          <w:szCs w:val="24"/>
          <w:lang w:val="sr-Cyrl-CS"/>
        </w:rPr>
        <w:t xml:space="preserve"> </w:t>
      </w:r>
      <w:r w:rsidR="00BB7118" w:rsidRPr="00BB7118">
        <w:rPr>
          <w:rFonts w:ascii="Times New Roman" w:eastAsia="Times New Roman" w:hAnsi="Times New Roman" w:cs="Times New Roman"/>
          <w:iCs/>
          <w:sz w:val="24"/>
          <w:szCs w:val="24"/>
          <w:lang w:val="sr-Cyrl-CS"/>
        </w:rPr>
        <w:t xml:space="preserve">Не признаје </w:t>
      </w:r>
      <w:r w:rsidR="00BB7118">
        <w:rPr>
          <w:rFonts w:ascii="Times New Roman" w:eastAsia="Times New Roman" w:hAnsi="Times New Roman" w:cs="Times New Roman"/>
          <w:iCs/>
          <w:sz w:val="24"/>
          <w:szCs w:val="24"/>
          <w:lang w:val="sr-Cyrl-CS"/>
        </w:rPr>
        <w:t xml:space="preserve">се </w:t>
      </w:r>
      <w:r w:rsidR="00BB7118" w:rsidRPr="00BB7118">
        <w:rPr>
          <w:rFonts w:ascii="Times New Roman" w:eastAsia="Times New Roman" w:hAnsi="Times New Roman" w:cs="Times New Roman"/>
          <w:iCs/>
          <w:sz w:val="24"/>
          <w:szCs w:val="24"/>
          <w:lang w:val="sr-Cyrl-CS"/>
        </w:rPr>
        <w:t>подел</w:t>
      </w:r>
      <w:r w:rsidR="00BB7118">
        <w:rPr>
          <w:rFonts w:ascii="Times New Roman" w:eastAsia="Times New Roman" w:hAnsi="Times New Roman" w:cs="Times New Roman"/>
          <w:iCs/>
          <w:sz w:val="24"/>
          <w:szCs w:val="24"/>
          <w:lang w:val="sr-Cyrl-CS"/>
        </w:rPr>
        <w:t>а</w:t>
      </w:r>
      <w:r w:rsidR="00BB7118" w:rsidRPr="00BB7118">
        <w:rPr>
          <w:rFonts w:ascii="Times New Roman" w:eastAsia="Times New Roman" w:hAnsi="Times New Roman" w:cs="Times New Roman"/>
          <w:iCs/>
          <w:sz w:val="24"/>
          <w:szCs w:val="24"/>
          <w:lang w:val="sr-Cyrl-CS"/>
        </w:rPr>
        <w:t xml:space="preserve"> по народима, по језику и крви, само по клими; по клими постајемо Данци или Талијани (Црњански 1966а </w:t>
      </w:r>
      <w:r w:rsidR="00BB7118">
        <w:rPr>
          <w:rFonts w:ascii="Times New Roman" w:eastAsia="Times New Roman" w:hAnsi="Times New Roman" w:cs="Times New Roman"/>
          <w:iCs/>
          <w:sz w:val="24"/>
          <w:szCs w:val="24"/>
          <w:lang w:val="sr-Cyrl-CS"/>
        </w:rPr>
        <w:t xml:space="preserve">: </w:t>
      </w:r>
      <w:r w:rsidR="00BB7118" w:rsidRPr="00BB7118">
        <w:rPr>
          <w:rFonts w:ascii="Times New Roman" w:eastAsia="Times New Roman" w:hAnsi="Times New Roman" w:cs="Times New Roman"/>
          <w:iCs/>
          <w:sz w:val="24"/>
          <w:szCs w:val="24"/>
          <w:lang w:val="sr-Cyrl-CS"/>
        </w:rPr>
        <w:t>225)</w:t>
      </w:r>
      <w:r w:rsidR="00BB7118">
        <w:rPr>
          <w:rFonts w:ascii="Times New Roman" w:eastAsia="Times New Roman" w:hAnsi="Times New Roman" w:cs="Times New Roman"/>
          <w:iCs/>
          <w:sz w:val="24"/>
          <w:szCs w:val="24"/>
          <w:lang w:val="sr-Cyrl-CS"/>
        </w:rPr>
        <w:t>.</w:t>
      </w:r>
      <w:r w:rsidR="00BB7118" w:rsidRPr="00BB7118">
        <w:rPr>
          <w:rFonts w:ascii="Times New Roman" w:eastAsia="Times New Roman" w:hAnsi="Times New Roman" w:cs="Times New Roman"/>
          <w:iCs/>
          <w:sz w:val="24"/>
          <w:szCs w:val="24"/>
          <w:lang w:val="sr-Cyrl-CS"/>
        </w:rPr>
        <w:t xml:space="preserve"> „Тај нагон, да се човек, и у туђим земљама осети као код своје куће, ја мислим да је знак, једне велик</w:t>
      </w:r>
      <w:r w:rsidR="00BB7118">
        <w:rPr>
          <w:rFonts w:ascii="Times New Roman" w:eastAsia="Times New Roman" w:hAnsi="Times New Roman" w:cs="Times New Roman"/>
          <w:iCs/>
          <w:sz w:val="24"/>
          <w:szCs w:val="24"/>
          <w:lang w:val="sr-Cyrl-CS"/>
        </w:rPr>
        <w:t xml:space="preserve">е заједнице, осећаја заједнице </w:t>
      </w:r>
      <w:r w:rsidR="00BB7118" w:rsidRPr="00BB7118">
        <w:rPr>
          <w:rFonts w:ascii="Times New Roman" w:eastAsia="Times New Roman" w:hAnsi="Times New Roman" w:cs="Times New Roman"/>
          <w:iCs/>
          <w:sz w:val="24"/>
          <w:szCs w:val="24"/>
          <w:lang w:val="sr-Cyrl-CS"/>
        </w:rPr>
        <w:t>људи.“ (Црњански 1966а : 91)</w:t>
      </w:r>
    </w:p>
    <w:p w:rsidR="008E1862" w:rsidRDefault="00BB7118" w:rsidP="004E2544">
      <w:pPr>
        <w:ind w:firstLine="567"/>
        <w:rPr>
          <w:rFonts w:ascii="Times New Roman" w:eastAsia="Times New Roman" w:hAnsi="Times New Roman" w:cs="Times New Roman"/>
          <w:iCs/>
          <w:sz w:val="24"/>
          <w:szCs w:val="24"/>
          <w:lang w:val="sr-Cyrl-CS"/>
        </w:rPr>
      </w:pPr>
      <w:r>
        <w:rPr>
          <w:rFonts w:ascii="Times New Roman" w:eastAsia="Times New Roman" w:hAnsi="Times New Roman" w:cs="Times New Roman"/>
          <w:iCs/>
          <w:sz w:val="24"/>
          <w:szCs w:val="24"/>
          <w:lang w:val="sr-Cyrl-CS"/>
        </w:rPr>
        <w:t xml:space="preserve">Прошлост је варљива, историја виртуелна, </w:t>
      </w:r>
      <w:r>
        <w:rPr>
          <w:rFonts w:ascii="Times New Roman" w:eastAsia="Times New Roman" w:hAnsi="Times New Roman" w:cs="Times New Roman"/>
          <w:iCs/>
          <w:sz w:val="24"/>
          <w:szCs w:val="24"/>
        </w:rPr>
        <w:t xml:space="preserve">a </w:t>
      </w:r>
      <w:r>
        <w:rPr>
          <w:rFonts w:ascii="Times New Roman" w:eastAsia="Times New Roman" w:hAnsi="Times New Roman" w:cs="Times New Roman"/>
          <w:iCs/>
          <w:sz w:val="24"/>
          <w:szCs w:val="24"/>
          <w:lang w:val="sr-Cyrl-CS"/>
        </w:rPr>
        <w:t xml:space="preserve">живот </w:t>
      </w:r>
      <w:r w:rsidRPr="004E302B">
        <w:rPr>
          <w:rFonts w:ascii="Times New Roman" w:eastAsia="Times New Roman" w:hAnsi="Times New Roman" w:cs="Times New Roman"/>
          <w:iCs/>
          <w:sz w:val="24"/>
          <w:szCs w:val="24"/>
          <w:lang w:val="sr-Cyrl-CS"/>
        </w:rPr>
        <w:t>сан</w:t>
      </w:r>
      <w:r>
        <w:rPr>
          <w:rFonts w:ascii="Times New Roman" w:eastAsia="Times New Roman" w:hAnsi="Times New Roman" w:cs="Times New Roman"/>
          <w:iCs/>
          <w:sz w:val="24"/>
          <w:szCs w:val="24"/>
          <w:lang w:val="sr-Cyrl-CS"/>
        </w:rPr>
        <w:t xml:space="preserve"> </w:t>
      </w:r>
      <w:r w:rsidRPr="004E302B">
        <w:rPr>
          <w:rFonts w:ascii="Times New Roman" w:eastAsia="Times New Roman" w:hAnsi="Times New Roman" w:cs="Times New Roman"/>
          <w:iCs/>
          <w:sz w:val="24"/>
          <w:szCs w:val="24"/>
          <w:lang w:val="sr-Cyrl-CS"/>
        </w:rPr>
        <w:t xml:space="preserve">шапуће </w:t>
      </w:r>
      <w:r>
        <w:rPr>
          <w:rFonts w:ascii="Times New Roman" w:eastAsia="Times New Roman" w:hAnsi="Times New Roman" w:cs="Times New Roman"/>
          <w:iCs/>
          <w:sz w:val="24"/>
          <w:szCs w:val="24"/>
          <w:lang w:val="sr-Cyrl-CS"/>
        </w:rPr>
        <w:t xml:space="preserve">нам </w:t>
      </w:r>
      <w:r w:rsidR="00930E10" w:rsidRPr="004E302B">
        <w:rPr>
          <w:rFonts w:ascii="Times New Roman" w:eastAsia="Times New Roman" w:hAnsi="Times New Roman" w:cs="Times New Roman"/>
          <w:iCs/>
          <w:sz w:val="24"/>
          <w:szCs w:val="24"/>
          <w:lang w:val="sr-Cyrl-CS"/>
        </w:rPr>
        <w:t>Црњански</w:t>
      </w:r>
      <w:r w:rsidR="00930E10">
        <w:rPr>
          <w:rFonts w:ascii="Times New Roman" w:eastAsia="Times New Roman" w:hAnsi="Times New Roman" w:cs="Times New Roman"/>
          <w:iCs/>
          <w:sz w:val="24"/>
          <w:szCs w:val="24"/>
          <w:lang w:val="sr-Cyrl-CS"/>
        </w:rPr>
        <w:t xml:space="preserve"> </w:t>
      </w:r>
      <w:r>
        <w:rPr>
          <w:rFonts w:ascii="Times New Roman" w:eastAsia="Times New Roman" w:hAnsi="Times New Roman" w:cs="Times New Roman"/>
          <w:iCs/>
          <w:sz w:val="24"/>
          <w:szCs w:val="24"/>
          <w:lang w:val="sr-Cyrl-CS"/>
        </w:rPr>
        <w:t xml:space="preserve">калдероновски </w:t>
      </w:r>
      <w:r w:rsidRPr="004E302B">
        <w:rPr>
          <w:rFonts w:ascii="Times New Roman" w:eastAsia="Times New Roman" w:hAnsi="Times New Roman" w:cs="Times New Roman"/>
          <w:iCs/>
          <w:sz w:val="24"/>
          <w:szCs w:val="24"/>
          <w:lang w:val="sr-Cyrl-CS"/>
        </w:rPr>
        <w:t xml:space="preserve">лајтмотив </w:t>
      </w:r>
      <w:r>
        <w:rPr>
          <w:rFonts w:ascii="Times New Roman" w:eastAsia="Times New Roman" w:hAnsi="Times New Roman" w:cs="Times New Roman"/>
          <w:i/>
          <w:iCs/>
          <w:sz w:val="24"/>
          <w:szCs w:val="24"/>
          <w:lang w:val="es-ES"/>
        </w:rPr>
        <w:t>l</w:t>
      </w:r>
      <w:r w:rsidR="004E302B" w:rsidRPr="004E302B">
        <w:rPr>
          <w:rFonts w:ascii="Times New Roman" w:eastAsia="Times New Roman" w:hAnsi="Times New Roman" w:cs="Times New Roman"/>
          <w:i/>
          <w:iCs/>
          <w:sz w:val="24"/>
          <w:szCs w:val="24"/>
          <w:lang w:val="es-ES"/>
        </w:rPr>
        <w:t>a</w:t>
      </w:r>
      <w:r w:rsidR="004E302B" w:rsidRPr="004E302B">
        <w:rPr>
          <w:rFonts w:ascii="Times New Roman" w:eastAsia="Times New Roman" w:hAnsi="Times New Roman" w:cs="Times New Roman"/>
          <w:i/>
          <w:iCs/>
          <w:sz w:val="24"/>
          <w:szCs w:val="24"/>
          <w:lang w:val="sr-Cyrl-CS"/>
        </w:rPr>
        <w:t xml:space="preserve"> </w:t>
      </w:r>
      <w:r w:rsidR="004E302B" w:rsidRPr="004E302B">
        <w:rPr>
          <w:rFonts w:ascii="Times New Roman" w:eastAsia="Times New Roman" w:hAnsi="Times New Roman" w:cs="Times New Roman"/>
          <w:i/>
          <w:iCs/>
          <w:sz w:val="24"/>
          <w:szCs w:val="24"/>
          <w:lang w:val="es-ES"/>
        </w:rPr>
        <w:t>vida</w:t>
      </w:r>
      <w:r w:rsidR="004E302B" w:rsidRPr="004E302B">
        <w:rPr>
          <w:rFonts w:ascii="Times New Roman" w:eastAsia="Times New Roman" w:hAnsi="Times New Roman" w:cs="Times New Roman"/>
          <w:i/>
          <w:iCs/>
          <w:sz w:val="24"/>
          <w:szCs w:val="24"/>
          <w:lang w:val="sr-Cyrl-CS"/>
        </w:rPr>
        <w:t xml:space="preserve"> </w:t>
      </w:r>
      <w:r w:rsidR="004E302B" w:rsidRPr="004E302B">
        <w:rPr>
          <w:rFonts w:ascii="Times New Roman" w:eastAsia="Times New Roman" w:hAnsi="Times New Roman" w:cs="Times New Roman"/>
          <w:i/>
          <w:iCs/>
          <w:sz w:val="24"/>
          <w:szCs w:val="24"/>
          <w:lang w:val="es-ES"/>
        </w:rPr>
        <w:t>es</w:t>
      </w:r>
      <w:r w:rsidR="004E302B" w:rsidRPr="004E302B">
        <w:rPr>
          <w:rFonts w:ascii="Times New Roman" w:eastAsia="Times New Roman" w:hAnsi="Times New Roman" w:cs="Times New Roman"/>
          <w:iCs/>
          <w:sz w:val="24"/>
          <w:szCs w:val="24"/>
          <w:lang w:val="sr-Cyrl-CS"/>
        </w:rPr>
        <w:t xml:space="preserve"> </w:t>
      </w:r>
      <w:proofErr w:type="spellStart"/>
      <w:r w:rsidR="004E302B" w:rsidRPr="004E302B">
        <w:rPr>
          <w:rFonts w:ascii="Times New Roman" w:eastAsia="Times New Roman" w:hAnsi="Times New Roman" w:cs="Times New Roman"/>
          <w:i/>
          <w:iCs/>
          <w:sz w:val="24"/>
          <w:szCs w:val="24"/>
          <w:lang w:val="es-ES"/>
        </w:rPr>
        <w:t>sue</w:t>
      </w:r>
      <w:proofErr w:type="spellEnd"/>
      <w:r w:rsidR="004E302B" w:rsidRPr="004E302B">
        <w:rPr>
          <w:rFonts w:ascii="Times New Roman" w:eastAsia="Times New Roman" w:hAnsi="Times New Roman" w:cs="Times New Roman"/>
          <w:i/>
          <w:iCs/>
          <w:sz w:val="24"/>
          <w:szCs w:val="24"/>
          <w:lang w:val="sr-Cyrl-CS"/>
        </w:rPr>
        <w:t>ñ</w:t>
      </w:r>
      <w:r w:rsidR="004E302B" w:rsidRPr="004E302B">
        <w:rPr>
          <w:rFonts w:ascii="Times New Roman" w:eastAsia="Times New Roman" w:hAnsi="Times New Roman" w:cs="Times New Roman"/>
          <w:i/>
          <w:iCs/>
          <w:sz w:val="24"/>
          <w:szCs w:val="24"/>
          <w:lang w:val="es-ES"/>
        </w:rPr>
        <w:t>o</w:t>
      </w:r>
      <w:r w:rsidR="004E302B" w:rsidRPr="004E302B">
        <w:rPr>
          <w:rFonts w:ascii="Times New Roman" w:eastAsia="Times New Roman" w:hAnsi="Times New Roman" w:cs="Times New Roman"/>
          <w:iCs/>
          <w:sz w:val="24"/>
          <w:szCs w:val="24"/>
          <w:lang w:val="sr-Cyrl-CS"/>
        </w:rPr>
        <w:t xml:space="preserve">. И ми улазимо у дијалог – са писцем, његовим јунаком и различитим сабеседницима; настаје велики полилог у простору и </w:t>
      </w:r>
      <w:r w:rsidR="00380EBC">
        <w:rPr>
          <w:rFonts w:ascii="Times New Roman" w:eastAsia="Times New Roman" w:hAnsi="Times New Roman" w:cs="Times New Roman"/>
          <w:iCs/>
          <w:sz w:val="24"/>
          <w:szCs w:val="24"/>
          <w:lang w:val="sr-Cyrl-CS"/>
        </w:rPr>
        <w:t>времену, р</w:t>
      </w:r>
      <w:r w:rsidR="004E302B" w:rsidRPr="004E302B">
        <w:rPr>
          <w:rFonts w:ascii="Times New Roman" w:eastAsia="Times New Roman" w:hAnsi="Times New Roman" w:cs="Times New Roman"/>
          <w:iCs/>
          <w:sz w:val="24"/>
          <w:szCs w:val="24"/>
          <w:lang w:val="sr-Cyrl-CS"/>
        </w:rPr>
        <w:t>азговор Југа, хеленског и римског, Севера</w:t>
      </w:r>
      <w:r w:rsidR="004E302B" w:rsidRPr="004E302B">
        <w:rPr>
          <w:rFonts w:ascii="Times New Roman" w:eastAsia="Times New Roman" w:hAnsi="Times New Roman" w:cs="Times New Roman"/>
          <w:iCs/>
          <w:sz w:val="24"/>
          <w:szCs w:val="24"/>
          <w:lang w:val="sr-Latn-CS"/>
        </w:rPr>
        <w:t>, магловитог и мистично тихог</w:t>
      </w:r>
      <w:r w:rsidR="004E302B" w:rsidRPr="004E302B">
        <w:rPr>
          <w:rFonts w:ascii="Times New Roman" w:eastAsia="Times New Roman" w:hAnsi="Times New Roman" w:cs="Times New Roman"/>
          <w:iCs/>
          <w:sz w:val="24"/>
          <w:szCs w:val="24"/>
          <w:lang w:val="sr-Cyrl-CS"/>
        </w:rPr>
        <w:t xml:space="preserve"> и Словенства, оне рафиниране, емотивне југоисточне душе, али и барбарских духова Балкана, које је настојала да дефинише Марија Тодорова</w:t>
      </w:r>
      <w:r w:rsidR="004E302B" w:rsidRPr="004E302B">
        <w:rPr>
          <w:rFonts w:ascii="Times New Roman" w:eastAsia="Times New Roman" w:hAnsi="Times New Roman" w:cs="Times New Roman"/>
          <w:iCs/>
          <w:sz w:val="24"/>
          <w:szCs w:val="24"/>
          <w:lang w:val="sr-Latn-CS"/>
        </w:rPr>
        <w:t>.</w:t>
      </w:r>
      <w:r w:rsidR="004E302B" w:rsidRPr="004E302B">
        <w:rPr>
          <w:rFonts w:ascii="Times New Roman" w:eastAsia="Times New Roman" w:hAnsi="Times New Roman" w:cs="Times New Roman"/>
          <w:iCs/>
          <w:sz w:val="24"/>
          <w:szCs w:val="24"/>
          <w:lang w:val="sr-Cyrl-CS"/>
        </w:rPr>
        <w:t xml:space="preserve"> И премда је ди</w:t>
      </w:r>
      <w:r w:rsidR="00930E10">
        <w:rPr>
          <w:rFonts w:ascii="Times New Roman" w:eastAsia="Times New Roman" w:hAnsi="Times New Roman" w:cs="Times New Roman"/>
          <w:iCs/>
          <w:sz w:val="24"/>
          <w:szCs w:val="24"/>
          <w:lang w:val="sr-Cyrl-CS"/>
        </w:rPr>
        <w:t xml:space="preserve">јалог „увек однос снага“ (Пажо </w:t>
      </w:r>
      <w:r w:rsidR="004E302B" w:rsidRPr="004E302B">
        <w:rPr>
          <w:rFonts w:ascii="Times New Roman" w:eastAsia="Times New Roman" w:hAnsi="Times New Roman" w:cs="Times New Roman"/>
          <w:iCs/>
          <w:sz w:val="24"/>
          <w:szCs w:val="24"/>
          <w:lang w:val="sr-Cyrl-CS"/>
        </w:rPr>
        <w:t xml:space="preserve">2006), јер ипак рачуна на хијерархију међу сабеседницима,  „определити се за дијалог значи и избећи две крајности </w:t>
      </w:r>
      <w:r w:rsidR="007F3A69">
        <w:rPr>
          <w:rFonts w:ascii="Times New Roman" w:eastAsia="Times New Roman" w:hAnsi="Times New Roman" w:cs="Times New Roman"/>
          <w:iCs/>
          <w:sz w:val="24"/>
          <w:szCs w:val="24"/>
          <w:lang w:val="sr-Cyrl-CS"/>
        </w:rPr>
        <w:t>–</w:t>
      </w:r>
      <w:r w:rsidR="004E302B" w:rsidRPr="004E302B">
        <w:rPr>
          <w:rFonts w:ascii="Times New Roman" w:eastAsia="Times New Roman" w:hAnsi="Times New Roman" w:cs="Times New Roman"/>
          <w:iCs/>
          <w:sz w:val="24"/>
          <w:szCs w:val="24"/>
          <w:lang w:val="sr-Cyrl-CS"/>
        </w:rPr>
        <w:t xml:space="preserve"> монолог и рат“ (</w:t>
      </w:r>
      <w:r w:rsidR="00930E10">
        <w:rPr>
          <w:rFonts w:ascii="Times New Roman" w:eastAsia="Times New Roman" w:hAnsi="Times New Roman" w:cs="Times New Roman"/>
          <w:iCs/>
          <w:sz w:val="24"/>
          <w:szCs w:val="24"/>
          <w:lang w:val="sr-Cyrl-CS"/>
        </w:rPr>
        <w:t>Тодоров 1994 :</w:t>
      </w:r>
      <w:r w:rsidR="004E302B" w:rsidRPr="004E302B">
        <w:rPr>
          <w:rFonts w:ascii="Times New Roman" w:eastAsia="Times New Roman" w:hAnsi="Times New Roman" w:cs="Times New Roman"/>
          <w:iCs/>
          <w:sz w:val="24"/>
          <w:szCs w:val="24"/>
          <w:lang w:val="sr-Cyrl-CS"/>
        </w:rPr>
        <w:t xml:space="preserve"> 14). Дијалог је пут којим „човек </w:t>
      </w:r>
      <w:r w:rsidR="00B858C4">
        <w:rPr>
          <w:rFonts w:ascii="Times New Roman" w:eastAsia="Times New Roman" w:hAnsi="Times New Roman" w:cs="Times New Roman"/>
          <w:iCs/>
          <w:sz w:val="24"/>
          <w:szCs w:val="24"/>
          <w:lang w:val="sr-Cyrl-CS"/>
        </w:rPr>
        <w:t xml:space="preserve">разговора“, </w:t>
      </w:r>
      <w:r w:rsidR="004E302B" w:rsidRPr="004E302B">
        <w:rPr>
          <w:rFonts w:ascii="Times New Roman" w:eastAsia="Times New Roman" w:hAnsi="Times New Roman" w:cs="Times New Roman"/>
          <w:iCs/>
          <w:sz w:val="24"/>
          <w:szCs w:val="24"/>
          <w:lang w:val="sr-Cyrl-CS"/>
        </w:rPr>
        <w:t>звао се он Сократ, Милош Црњански, Сретен Марић или Цве</w:t>
      </w:r>
      <w:r w:rsidR="00F654EF">
        <w:rPr>
          <w:rFonts w:ascii="Times New Roman" w:eastAsia="Times New Roman" w:hAnsi="Times New Roman" w:cs="Times New Roman"/>
          <w:iCs/>
          <w:sz w:val="24"/>
          <w:szCs w:val="24"/>
          <w:lang w:val="sr-Cyrl-CS"/>
        </w:rPr>
        <w:t>тан Тодоров, стреми ка истини.</w:t>
      </w:r>
    </w:p>
    <w:p w:rsidR="002A4FEE" w:rsidRDefault="004E302B" w:rsidP="004E2544">
      <w:pPr>
        <w:ind w:firstLine="567"/>
        <w:rPr>
          <w:rFonts w:ascii="Times New Roman" w:eastAsia="Times New Roman" w:hAnsi="Times New Roman" w:cs="Times New Roman"/>
          <w:iCs/>
          <w:sz w:val="24"/>
          <w:szCs w:val="24"/>
          <w:lang w:val="sr-Cyrl-CS"/>
        </w:rPr>
      </w:pPr>
      <w:r w:rsidRPr="004E302B">
        <w:rPr>
          <w:rFonts w:ascii="Times New Roman" w:eastAsia="Times New Roman" w:hAnsi="Times New Roman" w:cs="Times New Roman"/>
          <w:iCs/>
          <w:sz w:val="24"/>
          <w:szCs w:val="24"/>
          <w:lang w:val="sr-Cyrl-CS"/>
        </w:rPr>
        <w:t>Прича у Риму, као и прича о Риму  бескрајна је (</w:t>
      </w:r>
      <w:r w:rsidR="008E1862">
        <w:rPr>
          <w:rFonts w:ascii="Times New Roman" w:eastAsia="Times New Roman" w:hAnsi="Times New Roman" w:cs="Times New Roman"/>
          <w:sz w:val="24"/>
          <w:szCs w:val="24"/>
          <w:lang w:val="sr-Cyrl-CS"/>
        </w:rPr>
        <w:t>Црњански</w:t>
      </w:r>
      <w:r w:rsidRPr="004E302B">
        <w:rPr>
          <w:rFonts w:ascii="Times New Roman" w:eastAsia="Times New Roman" w:hAnsi="Times New Roman" w:cs="Times New Roman"/>
          <w:sz w:val="24"/>
          <w:szCs w:val="24"/>
          <w:lang w:val="sr-Latn-CS"/>
        </w:rPr>
        <w:t xml:space="preserve"> 1966</w:t>
      </w:r>
      <w:r w:rsidR="008E1862">
        <w:rPr>
          <w:rFonts w:ascii="Times New Roman" w:eastAsia="Times New Roman" w:hAnsi="Times New Roman" w:cs="Times New Roman"/>
          <w:sz w:val="24"/>
          <w:szCs w:val="24"/>
          <w:lang w:val="sr-Cyrl-CS"/>
        </w:rPr>
        <w:t xml:space="preserve">а : </w:t>
      </w:r>
      <w:r w:rsidRPr="004E302B">
        <w:rPr>
          <w:rFonts w:ascii="Times New Roman" w:eastAsia="Times New Roman" w:hAnsi="Times New Roman" w:cs="Times New Roman"/>
          <w:sz w:val="24"/>
          <w:szCs w:val="24"/>
          <w:lang w:val="sr-Cyrl-CS"/>
        </w:rPr>
        <w:t>96</w:t>
      </w:r>
      <w:r w:rsidRPr="004E302B">
        <w:rPr>
          <w:rFonts w:ascii="Times New Roman" w:eastAsia="Times New Roman" w:hAnsi="Times New Roman" w:cs="Times New Roman"/>
          <w:iCs/>
          <w:sz w:val="24"/>
          <w:szCs w:val="24"/>
          <w:lang w:val="sr-Cyrl-CS"/>
        </w:rPr>
        <w:t xml:space="preserve">). Мапа града дата у </w:t>
      </w:r>
      <w:r w:rsidR="008E1862">
        <w:rPr>
          <w:rFonts w:ascii="Times New Roman" w:eastAsia="Times New Roman" w:hAnsi="Times New Roman" w:cs="Times New Roman"/>
          <w:i/>
          <w:iCs/>
          <w:sz w:val="24"/>
          <w:szCs w:val="24"/>
          <w:lang w:val="sr-Cyrl-CS"/>
        </w:rPr>
        <w:t>Хиперборејцима</w:t>
      </w:r>
      <w:r w:rsidR="008E1862">
        <w:rPr>
          <w:rFonts w:ascii="Times New Roman" w:eastAsia="Times New Roman" w:hAnsi="Times New Roman" w:cs="Times New Roman"/>
          <w:iCs/>
          <w:sz w:val="24"/>
          <w:szCs w:val="24"/>
          <w:vertAlign w:val="superscript"/>
          <w:lang w:val="sr-Cyrl-CS"/>
        </w:rPr>
        <w:t xml:space="preserve"> </w:t>
      </w:r>
      <w:r w:rsidRPr="004E302B">
        <w:rPr>
          <w:rFonts w:ascii="Times New Roman" w:eastAsia="Times New Roman" w:hAnsi="Times New Roman" w:cs="Times New Roman"/>
          <w:iCs/>
          <w:sz w:val="24"/>
          <w:szCs w:val="24"/>
          <w:lang w:val="sr-Cyrl-CS"/>
        </w:rPr>
        <w:t>мешавина је различитих културних кодова. Имаголошко декодирање одговара не само на питање „како мислимо о другима“, већ и „како живимо“ са њима</w:t>
      </w:r>
      <w:r w:rsidR="008E1862">
        <w:rPr>
          <w:rFonts w:ascii="Times New Roman" w:eastAsia="Times New Roman" w:hAnsi="Times New Roman" w:cs="Times New Roman"/>
          <w:iCs/>
          <w:sz w:val="24"/>
          <w:szCs w:val="24"/>
          <w:lang w:val="sr-Cyrl-CS"/>
        </w:rPr>
        <w:t xml:space="preserve"> </w:t>
      </w:r>
      <w:r w:rsidR="008E1862" w:rsidRPr="004E302B">
        <w:rPr>
          <w:rFonts w:ascii="Times New Roman" w:eastAsia="Times New Roman" w:hAnsi="Times New Roman" w:cs="Times New Roman"/>
          <w:iCs/>
          <w:sz w:val="24"/>
          <w:szCs w:val="24"/>
          <w:lang w:val="sr-Cyrl-CS"/>
        </w:rPr>
        <w:t>(</w:t>
      </w:r>
      <w:r w:rsidR="008E1862">
        <w:rPr>
          <w:rFonts w:ascii="Times New Roman" w:eastAsia="Times New Roman" w:hAnsi="Times New Roman" w:cs="Times New Roman"/>
          <w:iCs/>
          <w:sz w:val="24"/>
          <w:szCs w:val="24"/>
          <w:lang w:val="sr-Cyrl-CS"/>
        </w:rPr>
        <w:t>Тодоров 1994 :</w:t>
      </w:r>
      <w:r w:rsidR="008E1862" w:rsidRPr="004E302B">
        <w:rPr>
          <w:rFonts w:ascii="Times New Roman" w:eastAsia="Times New Roman" w:hAnsi="Times New Roman" w:cs="Times New Roman"/>
          <w:iCs/>
          <w:sz w:val="24"/>
          <w:szCs w:val="24"/>
          <w:lang w:val="sr-Cyrl-CS"/>
        </w:rPr>
        <w:t xml:space="preserve"> 328)</w:t>
      </w:r>
      <w:r w:rsidRPr="004E302B">
        <w:rPr>
          <w:rFonts w:ascii="Times New Roman" w:eastAsia="Times New Roman" w:hAnsi="Times New Roman" w:cs="Times New Roman"/>
          <w:iCs/>
          <w:sz w:val="24"/>
          <w:szCs w:val="24"/>
          <w:lang w:val="sr-Cyrl-CS"/>
        </w:rPr>
        <w:t xml:space="preserve">. Сложен </w:t>
      </w:r>
      <w:r w:rsidR="00BD084A">
        <w:rPr>
          <w:rFonts w:ascii="Times New Roman" w:eastAsia="Times New Roman" w:hAnsi="Times New Roman" w:cs="Times New Roman"/>
          <w:iCs/>
          <w:sz w:val="24"/>
          <w:szCs w:val="24"/>
          <w:lang w:val="sr-Cyrl-CS"/>
        </w:rPr>
        <w:t>поли</w:t>
      </w:r>
      <w:r w:rsidRPr="004E302B">
        <w:rPr>
          <w:rFonts w:ascii="Times New Roman" w:eastAsia="Times New Roman" w:hAnsi="Times New Roman" w:cs="Times New Roman"/>
          <w:iCs/>
          <w:sz w:val="24"/>
          <w:szCs w:val="24"/>
          <w:lang w:val="sr-Cyrl-CS"/>
        </w:rPr>
        <w:t xml:space="preserve">лог одвија </w:t>
      </w:r>
      <w:r w:rsidR="00BD084A" w:rsidRPr="004E302B">
        <w:rPr>
          <w:rFonts w:ascii="Times New Roman" w:eastAsia="Times New Roman" w:hAnsi="Times New Roman" w:cs="Times New Roman"/>
          <w:iCs/>
          <w:sz w:val="24"/>
          <w:szCs w:val="24"/>
          <w:lang w:val="sr-Cyrl-CS"/>
        </w:rPr>
        <w:t xml:space="preserve">се </w:t>
      </w:r>
      <w:r w:rsidRPr="004E302B">
        <w:rPr>
          <w:rFonts w:ascii="Times New Roman" w:eastAsia="Times New Roman" w:hAnsi="Times New Roman" w:cs="Times New Roman"/>
          <w:iCs/>
          <w:sz w:val="24"/>
          <w:szCs w:val="24"/>
          <w:lang w:val="sr-Cyrl-CS"/>
        </w:rPr>
        <w:t xml:space="preserve">на више равни – ликови романа у непрестаном су разговору, </w:t>
      </w:r>
      <w:r w:rsidR="00D74AD9">
        <w:rPr>
          <w:rFonts w:ascii="Times New Roman" w:eastAsia="Times New Roman" w:hAnsi="Times New Roman" w:cs="Times New Roman"/>
          <w:iCs/>
          <w:sz w:val="24"/>
          <w:szCs w:val="24"/>
          <w:lang w:val="sr-Cyrl-CS"/>
        </w:rPr>
        <w:t>док</w:t>
      </w:r>
      <w:r w:rsidR="00A3516B">
        <w:rPr>
          <w:rFonts w:ascii="Times New Roman" w:eastAsia="Times New Roman" w:hAnsi="Times New Roman" w:cs="Times New Roman"/>
          <w:iCs/>
          <w:sz w:val="24"/>
          <w:szCs w:val="24"/>
          <w:lang w:val="sr-Cyrl-CS"/>
        </w:rPr>
        <w:t xml:space="preserve"> писац успоставља ʻсродство по изборуʼ са великим претходницима, </w:t>
      </w:r>
      <w:r w:rsidRPr="004E302B">
        <w:rPr>
          <w:rFonts w:ascii="Times New Roman" w:eastAsia="Times New Roman" w:hAnsi="Times New Roman" w:cs="Times New Roman"/>
          <w:iCs/>
          <w:sz w:val="24"/>
          <w:szCs w:val="24"/>
          <w:lang w:val="sr-Cyrl-CS"/>
        </w:rPr>
        <w:t>пре свега Стендалом и Гетеом</w:t>
      </w:r>
      <w:r w:rsidRPr="004E302B">
        <w:rPr>
          <w:rFonts w:ascii="Times New Roman" w:eastAsia="Times New Roman" w:hAnsi="Times New Roman" w:cs="Times New Roman"/>
          <w:iCs/>
          <w:sz w:val="24"/>
          <w:szCs w:val="24"/>
          <w:vertAlign w:val="superscript"/>
          <w:lang w:val="sr-Cyrl-CS"/>
        </w:rPr>
        <w:footnoteReference w:id="6"/>
      </w:r>
      <w:r w:rsidRPr="004E302B">
        <w:rPr>
          <w:rFonts w:ascii="Times New Roman" w:eastAsia="Times New Roman" w:hAnsi="Times New Roman" w:cs="Times New Roman"/>
          <w:iCs/>
          <w:sz w:val="24"/>
          <w:szCs w:val="24"/>
          <w:lang w:val="sr-Cyrl-CS"/>
        </w:rPr>
        <w:t xml:space="preserve">, али </w:t>
      </w:r>
      <w:r w:rsidR="00D74AD9" w:rsidRPr="004E302B">
        <w:rPr>
          <w:rFonts w:ascii="Times New Roman" w:eastAsia="Times New Roman" w:hAnsi="Times New Roman" w:cs="Times New Roman"/>
          <w:iCs/>
          <w:sz w:val="24"/>
          <w:szCs w:val="24"/>
          <w:lang w:val="sr-Cyrl-CS"/>
        </w:rPr>
        <w:t>и</w:t>
      </w:r>
      <w:r w:rsidR="00D74AD9">
        <w:rPr>
          <w:rFonts w:ascii="Times New Roman" w:eastAsia="Times New Roman" w:hAnsi="Times New Roman" w:cs="Times New Roman"/>
          <w:iCs/>
          <w:sz w:val="24"/>
          <w:szCs w:val="24"/>
          <w:lang w:val="sr-Cyrl-CS"/>
        </w:rPr>
        <w:t xml:space="preserve"> </w:t>
      </w:r>
      <w:r w:rsidR="00A3516B">
        <w:rPr>
          <w:rFonts w:ascii="Times New Roman" w:eastAsia="Times New Roman" w:hAnsi="Times New Roman" w:cs="Times New Roman"/>
          <w:iCs/>
          <w:sz w:val="24"/>
          <w:szCs w:val="24"/>
          <w:lang w:val="sr-Cyrl-CS"/>
        </w:rPr>
        <w:t>ступа у дијалог</w:t>
      </w:r>
      <w:r w:rsidRPr="004E302B">
        <w:rPr>
          <w:rFonts w:ascii="Times New Roman" w:eastAsia="Times New Roman" w:hAnsi="Times New Roman" w:cs="Times New Roman"/>
          <w:iCs/>
          <w:sz w:val="24"/>
          <w:szCs w:val="24"/>
          <w:lang w:val="sr-Cyrl-CS"/>
        </w:rPr>
        <w:t xml:space="preserve"> са Вечним градом који проговара из дубина своје историје. „Рим је мумија која говори“ (Н</w:t>
      </w:r>
      <w:r w:rsidR="00497DB5">
        <w:rPr>
          <w:rFonts w:ascii="Times New Roman" w:eastAsia="Times New Roman" w:hAnsi="Times New Roman" w:cs="Times New Roman"/>
          <w:iCs/>
          <w:sz w:val="24"/>
          <w:szCs w:val="24"/>
          <w:lang w:val="sr-Cyrl-CS"/>
        </w:rPr>
        <w:t>енадовић 1961 :</w:t>
      </w:r>
      <w:r w:rsidR="00D74AD9">
        <w:rPr>
          <w:rFonts w:ascii="Times New Roman" w:eastAsia="Times New Roman" w:hAnsi="Times New Roman" w:cs="Times New Roman"/>
          <w:iCs/>
          <w:sz w:val="24"/>
          <w:szCs w:val="24"/>
          <w:lang w:val="sr-Cyrl-CS"/>
        </w:rPr>
        <w:t xml:space="preserve"> 120), </w:t>
      </w:r>
      <w:r w:rsidRPr="004E302B">
        <w:rPr>
          <w:rFonts w:ascii="Times New Roman" w:eastAsia="Times New Roman" w:hAnsi="Times New Roman" w:cs="Times New Roman"/>
          <w:iCs/>
          <w:sz w:val="24"/>
          <w:szCs w:val="24"/>
          <w:lang w:val="sr-Cyrl-CS"/>
        </w:rPr>
        <w:t>он је окамењен, али не и скамењен, још и данас има шта да (нам) каже.</w:t>
      </w:r>
      <w:r w:rsidRPr="004E302B">
        <w:rPr>
          <w:rFonts w:ascii="Times New Roman" w:eastAsia="Times New Roman" w:hAnsi="Times New Roman" w:cs="Times New Roman"/>
          <w:sz w:val="24"/>
          <w:szCs w:val="24"/>
          <w:lang w:val="sr-Cyrl-CS"/>
        </w:rPr>
        <w:t xml:space="preserve"> Какви су Италијани, </w:t>
      </w:r>
      <w:r w:rsidRPr="004E302B">
        <w:rPr>
          <w:rFonts w:ascii="Times New Roman" w:eastAsia="Times New Roman" w:hAnsi="Times New Roman" w:cs="Times New Roman"/>
          <w:i/>
          <w:sz w:val="24"/>
          <w:szCs w:val="24"/>
          <w:lang w:val="sr-Cyrl-CS"/>
        </w:rPr>
        <w:t>наши жабари</w:t>
      </w:r>
      <w:r w:rsidRPr="004E302B">
        <w:rPr>
          <w:rFonts w:ascii="Times New Roman" w:eastAsia="Times New Roman" w:hAnsi="Times New Roman" w:cs="Times New Roman"/>
          <w:sz w:val="24"/>
          <w:szCs w:val="24"/>
          <w:vertAlign w:val="superscript"/>
          <w:lang w:val="sr-Cyrl-CS"/>
        </w:rPr>
        <w:footnoteReference w:id="7"/>
      </w:r>
      <w:r w:rsidRPr="004E302B">
        <w:rPr>
          <w:rFonts w:ascii="Times New Roman" w:eastAsia="Times New Roman" w:hAnsi="Times New Roman" w:cs="Times New Roman"/>
          <w:sz w:val="24"/>
          <w:szCs w:val="24"/>
          <w:lang w:val="sr-Cyrl-CS"/>
        </w:rPr>
        <w:t xml:space="preserve"> у визури Милоша Црњанског? Како он види </w:t>
      </w:r>
      <w:r w:rsidRPr="004E302B">
        <w:rPr>
          <w:rFonts w:ascii="Times New Roman" w:eastAsia="Times New Roman" w:hAnsi="Times New Roman" w:cs="Times New Roman"/>
          <w:i/>
          <w:sz w:val="24"/>
          <w:szCs w:val="24"/>
          <w:lang w:val="sr-Cyrl-CS"/>
        </w:rPr>
        <w:t>Друге</w:t>
      </w:r>
      <w:r w:rsidRPr="004E302B">
        <w:rPr>
          <w:rFonts w:ascii="Times New Roman" w:eastAsia="Times New Roman" w:hAnsi="Times New Roman" w:cs="Times New Roman"/>
          <w:sz w:val="24"/>
          <w:szCs w:val="24"/>
          <w:lang w:val="sr-Cyrl-CS"/>
        </w:rPr>
        <w:t>?</w:t>
      </w:r>
      <w:r w:rsidR="002A4FEE">
        <w:rPr>
          <w:rFonts w:ascii="Times New Roman" w:eastAsia="Times New Roman" w:hAnsi="Times New Roman" w:cs="Times New Roman"/>
          <w:iCs/>
          <w:sz w:val="24"/>
          <w:szCs w:val="24"/>
          <w:lang w:val="sr-Cyrl-CS"/>
        </w:rPr>
        <w:t xml:space="preserve"> </w:t>
      </w:r>
      <w:r w:rsidRPr="002A4FEE">
        <w:rPr>
          <w:rFonts w:ascii="Times New Roman" w:eastAsia="Times New Roman" w:hAnsi="Times New Roman" w:cs="Times New Roman"/>
          <w:sz w:val="24"/>
          <w:szCs w:val="24"/>
          <w:lang w:val="sr-Cyrl-CS"/>
        </w:rPr>
        <w:t>Другост</w:t>
      </w:r>
      <w:r w:rsidRPr="004E302B">
        <w:rPr>
          <w:rFonts w:ascii="Times New Roman" w:eastAsia="Times New Roman" w:hAnsi="Times New Roman" w:cs="Times New Roman"/>
          <w:sz w:val="24"/>
          <w:szCs w:val="24"/>
          <w:lang w:val="sr-Cyrl-CS"/>
        </w:rPr>
        <w:t xml:space="preserve"> се у овом делу оваплоћује етнички, национално, религијски, политички, идеолошки, полно, </w:t>
      </w:r>
      <w:r w:rsidRPr="004E302B">
        <w:rPr>
          <w:rFonts w:ascii="Times New Roman" w:eastAsia="Times New Roman" w:hAnsi="Times New Roman" w:cs="Times New Roman"/>
          <w:sz w:val="24"/>
          <w:szCs w:val="24"/>
          <w:lang w:val="sr-Cyrl-CS"/>
        </w:rPr>
        <w:lastRenderedPageBreak/>
        <w:t xml:space="preserve">сексуално, генерацијски, па и расно; у литератури, као и </w:t>
      </w:r>
      <w:r w:rsidRPr="004E302B">
        <w:rPr>
          <w:rFonts w:ascii="Times New Roman" w:eastAsia="Times New Roman" w:hAnsi="Times New Roman" w:cs="Times New Roman"/>
          <w:i/>
          <w:sz w:val="24"/>
          <w:szCs w:val="24"/>
          <w:lang w:val="sr-Cyrl-CS"/>
        </w:rPr>
        <w:t>Код Хиперборејаца</w:t>
      </w:r>
      <w:r w:rsidRPr="004E302B">
        <w:rPr>
          <w:rFonts w:ascii="Times New Roman" w:eastAsia="Times New Roman" w:hAnsi="Times New Roman" w:cs="Times New Roman"/>
          <w:sz w:val="24"/>
          <w:szCs w:val="24"/>
          <w:lang w:val="sr-Cyrl-CS"/>
        </w:rPr>
        <w:t xml:space="preserve"> најфреквентнији су национални стереотипи. То су сигнали са најчвршћим језгром, најтврдоглавији, најтеже променљиви (</w:t>
      </w:r>
      <w:r w:rsidR="002A4FEE">
        <w:rPr>
          <w:rFonts w:ascii="Times New Roman" w:eastAsia="Times New Roman" w:hAnsi="Times New Roman" w:cs="Times New Roman"/>
          <w:sz w:val="24"/>
          <w:szCs w:val="24"/>
          <w:lang w:val="sr-Cyrl-CS"/>
        </w:rPr>
        <w:t>Чинирела</w:t>
      </w:r>
      <w:r w:rsidRPr="004E302B">
        <w:rPr>
          <w:rFonts w:ascii="Times New Roman" w:eastAsia="Times New Roman" w:hAnsi="Times New Roman" w:cs="Times New Roman"/>
          <w:sz w:val="24"/>
          <w:szCs w:val="24"/>
          <w:lang w:val="sr-Latn-CS"/>
        </w:rPr>
        <w:t xml:space="preserve"> 1997</w:t>
      </w:r>
      <w:r w:rsidR="002A4FEE">
        <w:rPr>
          <w:rFonts w:ascii="Times New Roman" w:eastAsia="Times New Roman" w:hAnsi="Times New Roman" w:cs="Times New Roman"/>
          <w:sz w:val="24"/>
          <w:szCs w:val="24"/>
          <w:lang w:val="sr-Cyrl-CS"/>
        </w:rPr>
        <w:t xml:space="preserve"> : </w:t>
      </w:r>
      <w:r w:rsidRPr="004E302B">
        <w:rPr>
          <w:rFonts w:ascii="Times New Roman" w:eastAsia="Times New Roman" w:hAnsi="Times New Roman" w:cs="Times New Roman"/>
          <w:sz w:val="24"/>
          <w:szCs w:val="24"/>
          <w:lang w:val="sr-Cyrl-CS"/>
        </w:rPr>
        <w:t>49), присутни јо</w:t>
      </w:r>
      <w:r w:rsidR="002A4FEE">
        <w:rPr>
          <w:rFonts w:ascii="Times New Roman" w:eastAsia="Times New Roman" w:hAnsi="Times New Roman" w:cs="Times New Roman"/>
          <w:sz w:val="24"/>
          <w:szCs w:val="24"/>
          <w:lang w:val="sr-Cyrl-CS"/>
        </w:rPr>
        <w:t>ш од антике (Живанчевић-Секеруш 2005 :</w:t>
      </w:r>
      <w:r w:rsidRPr="004E302B">
        <w:rPr>
          <w:rFonts w:ascii="Times New Roman" w:eastAsia="Times New Roman" w:hAnsi="Times New Roman" w:cs="Times New Roman"/>
          <w:sz w:val="24"/>
          <w:szCs w:val="24"/>
          <w:lang w:val="sr-Cyrl-CS"/>
        </w:rPr>
        <w:t xml:space="preserve"> 162).</w:t>
      </w:r>
      <w:r w:rsidRPr="004E302B">
        <w:rPr>
          <w:rFonts w:ascii="Times New Roman" w:eastAsia="Times New Roman" w:hAnsi="Times New Roman" w:cs="Times New Roman"/>
          <w:iCs/>
          <w:sz w:val="24"/>
          <w:szCs w:val="24"/>
          <w:lang w:val="sr-Cyrl-CS"/>
        </w:rPr>
        <w:t xml:space="preserve"> </w:t>
      </w:r>
      <w:r w:rsidRPr="004E302B">
        <w:rPr>
          <w:rFonts w:ascii="Times New Roman" w:eastAsia="Times New Roman" w:hAnsi="Times New Roman" w:cs="Times New Roman"/>
          <w:sz w:val="24"/>
          <w:szCs w:val="24"/>
          <w:lang w:val="sr-Cyrl-CS"/>
        </w:rPr>
        <w:t xml:space="preserve">Рим из </w:t>
      </w:r>
      <w:r w:rsidRPr="004E302B">
        <w:rPr>
          <w:rFonts w:ascii="Times New Roman" w:eastAsia="Times New Roman" w:hAnsi="Times New Roman" w:cs="Times New Roman"/>
          <w:i/>
          <w:sz w:val="24"/>
          <w:szCs w:val="24"/>
          <w:lang w:val="sr-Cyrl-CS"/>
        </w:rPr>
        <w:t>Хиперборејаца</w:t>
      </w:r>
      <w:r w:rsidRPr="004E302B">
        <w:rPr>
          <w:rFonts w:ascii="Times New Roman" w:eastAsia="Times New Roman" w:hAnsi="Times New Roman" w:cs="Times New Roman"/>
          <w:sz w:val="24"/>
          <w:szCs w:val="24"/>
          <w:lang w:val="sr-Cyrl-CS"/>
        </w:rPr>
        <w:t xml:space="preserve"> најпогоднији је управо за ову врсту слика; број странаца (барем странаца – дипломата) у осталим  регијама знатно је мањи. За овај тип (хетеро)слика Лерсен предлаже назив етно-слике</w:t>
      </w:r>
      <w:r w:rsidRPr="004E302B">
        <w:rPr>
          <w:rFonts w:ascii="Times New Roman" w:eastAsia="Times New Roman" w:hAnsi="Times New Roman" w:cs="Times New Roman"/>
          <w:b/>
          <w:sz w:val="24"/>
          <w:szCs w:val="24"/>
          <w:lang w:val="sr-Cyrl-CS"/>
        </w:rPr>
        <w:t xml:space="preserve"> </w:t>
      </w:r>
      <w:r w:rsidRPr="004E302B">
        <w:rPr>
          <w:rFonts w:ascii="Times New Roman" w:eastAsia="Times New Roman" w:hAnsi="Times New Roman" w:cs="Times New Roman"/>
          <w:sz w:val="24"/>
          <w:szCs w:val="24"/>
          <w:lang w:val="sr-Cyrl-CS"/>
        </w:rPr>
        <w:t>како би се избегле произвољности, недоумице и евентуална ограничења имагологије.</w:t>
      </w:r>
      <w:r w:rsidR="002A4FEE">
        <w:rPr>
          <w:rStyle w:val="FootnoteReference"/>
          <w:rFonts w:ascii="Times New Roman" w:eastAsia="Times New Roman" w:hAnsi="Times New Roman" w:cs="Times New Roman"/>
          <w:sz w:val="24"/>
          <w:szCs w:val="24"/>
          <w:lang w:val="sr-Cyrl-CS"/>
        </w:rPr>
        <w:footnoteReference w:id="8"/>
      </w:r>
      <w:r w:rsidR="002A4FEE" w:rsidRPr="004E302B">
        <w:rPr>
          <w:rFonts w:ascii="Times New Roman" w:eastAsia="Times New Roman" w:hAnsi="Times New Roman" w:cs="Times New Roman"/>
          <w:sz w:val="24"/>
          <w:szCs w:val="24"/>
          <w:lang w:val="sr-Cyrl-CS"/>
        </w:rPr>
        <w:t xml:space="preserve"> </w:t>
      </w:r>
    </w:p>
    <w:p w:rsidR="00E82AAE" w:rsidRDefault="004E302B" w:rsidP="004E2544">
      <w:pPr>
        <w:ind w:firstLine="567"/>
        <w:rPr>
          <w:lang w:val="sr-Cyrl-CS"/>
        </w:rPr>
      </w:pPr>
      <w:r w:rsidRPr="004E302B">
        <w:rPr>
          <w:rFonts w:ascii="Times New Roman" w:eastAsia="Times New Roman" w:hAnsi="Times New Roman" w:cs="Times New Roman"/>
          <w:sz w:val="24"/>
          <w:szCs w:val="24"/>
          <w:lang w:val="sr-Cyrl-CS"/>
        </w:rPr>
        <w:t xml:space="preserve">Погледајмо најпре ко су саговорници главног јунака </w:t>
      </w:r>
      <w:r w:rsidRPr="004E302B">
        <w:rPr>
          <w:rFonts w:ascii="Times New Roman" w:eastAsia="Times New Roman" w:hAnsi="Times New Roman" w:cs="Times New Roman"/>
          <w:i/>
          <w:sz w:val="24"/>
          <w:szCs w:val="24"/>
          <w:lang w:val="sr-Cyrl-CS"/>
        </w:rPr>
        <w:t>Хиперборејаца</w:t>
      </w:r>
      <w:r w:rsidRPr="004E302B">
        <w:rPr>
          <w:rFonts w:ascii="Times New Roman" w:eastAsia="Times New Roman" w:hAnsi="Times New Roman" w:cs="Times New Roman"/>
          <w:sz w:val="24"/>
          <w:szCs w:val="24"/>
          <w:lang w:val="sr-Cyrl-CS"/>
        </w:rPr>
        <w:t>, Србин</w:t>
      </w:r>
      <w:r w:rsidR="002A4FEE">
        <w:rPr>
          <w:rFonts w:ascii="Times New Roman" w:eastAsia="Times New Roman" w:hAnsi="Times New Roman" w:cs="Times New Roman"/>
          <w:sz w:val="24"/>
          <w:szCs w:val="24"/>
          <w:lang w:val="sr-Cyrl-CS"/>
        </w:rPr>
        <w:t xml:space="preserve">а, писца, новинара, дипломате. </w:t>
      </w:r>
      <w:r w:rsidRPr="004E302B">
        <w:rPr>
          <w:rFonts w:ascii="Times New Roman" w:eastAsia="Times New Roman" w:hAnsi="Times New Roman" w:cs="Times New Roman"/>
          <w:sz w:val="24"/>
          <w:szCs w:val="24"/>
          <w:lang w:val="sr-Cyrl-CS"/>
        </w:rPr>
        <w:t xml:space="preserve">Јасно се уочава да су то махом странци – и то одређена група људи, из дипломатских кругова (или у тесној вези са њима), интернационална група жена и </w:t>
      </w:r>
      <w:r w:rsidR="00605F62">
        <w:rPr>
          <w:rFonts w:ascii="Times New Roman" w:eastAsia="Times New Roman" w:hAnsi="Times New Roman" w:cs="Times New Roman"/>
          <w:sz w:val="24"/>
          <w:szCs w:val="24"/>
          <w:lang w:val="sr-Cyrl-CS"/>
        </w:rPr>
        <w:t>мушкараца</w:t>
      </w:r>
      <w:r w:rsidRPr="004E302B">
        <w:rPr>
          <w:rFonts w:ascii="Times New Roman" w:eastAsia="Times New Roman" w:hAnsi="Times New Roman" w:cs="Times New Roman"/>
          <w:sz w:val="24"/>
          <w:szCs w:val="24"/>
          <w:lang w:val="sr-Cyrl-CS"/>
        </w:rPr>
        <w:t xml:space="preserve">, </w:t>
      </w:r>
      <w:r w:rsidR="002A4FEE">
        <w:rPr>
          <w:rFonts w:ascii="Times New Roman" w:eastAsia="Times New Roman" w:hAnsi="Times New Roman" w:cs="Times New Roman"/>
          <w:sz w:val="24"/>
          <w:szCs w:val="24"/>
          <w:lang w:val="sr-Cyrl-CS"/>
        </w:rPr>
        <w:t>ʻ</w:t>
      </w:r>
      <w:r w:rsidRPr="004E302B">
        <w:rPr>
          <w:rFonts w:ascii="Times New Roman" w:eastAsia="Times New Roman" w:hAnsi="Times New Roman" w:cs="Times New Roman"/>
          <w:sz w:val="24"/>
          <w:szCs w:val="24"/>
          <w:lang w:val="sr-Latn-CS"/>
        </w:rPr>
        <w:t>corpo diplomatico</w:t>
      </w:r>
      <w:r w:rsidR="002A4FEE">
        <w:rPr>
          <w:rFonts w:ascii="Times New Roman" w:eastAsia="Times New Roman" w:hAnsi="Times New Roman" w:cs="Times New Roman"/>
          <w:sz w:val="24"/>
          <w:szCs w:val="24"/>
          <w:lang w:val="sr-Cyrl-CS"/>
        </w:rPr>
        <w:t>ʼ</w:t>
      </w:r>
      <w:r w:rsidRPr="004E302B">
        <w:rPr>
          <w:rFonts w:ascii="Times New Roman" w:eastAsia="Times New Roman" w:hAnsi="Times New Roman" w:cs="Times New Roman"/>
          <w:sz w:val="24"/>
          <w:szCs w:val="24"/>
          <w:vertAlign w:val="superscript"/>
          <w:lang w:val="sr-Cyrl-CS"/>
        </w:rPr>
        <w:footnoteReference w:id="9"/>
      </w:r>
      <w:r w:rsidRPr="004E302B">
        <w:rPr>
          <w:rFonts w:ascii="Times New Roman" w:eastAsia="Times New Roman" w:hAnsi="Times New Roman" w:cs="Times New Roman"/>
          <w:sz w:val="24"/>
          <w:szCs w:val="24"/>
          <w:lang w:val="sr-Latn-CS"/>
        </w:rPr>
        <w:t xml:space="preserve">. </w:t>
      </w:r>
      <w:r w:rsidRPr="004E302B">
        <w:rPr>
          <w:rFonts w:ascii="Times New Roman" w:eastAsia="Times New Roman" w:hAnsi="Times New Roman" w:cs="Times New Roman"/>
          <w:sz w:val="24"/>
          <w:szCs w:val="24"/>
          <w:lang w:val="sr-Cyrl-CS"/>
        </w:rPr>
        <w:t>Чињеница да их не одређују лична и</w:t>
      </w:r>
      <w:r w:rsidR="002B5C5A">
        <w:rPr>
          <w:rFonts w:ascii="Times New Roman" w:eastAsia="Times New Roman" w:hAnsi="Times New Roman" w:cs="Times New Roman"/>
          <w:sz w:val="24"/>
          <w:szCs w:val="24"/>
          <w:lang w:val="sr-Cyrl-CS"/>
        </w:rPr>
        <w:t>мена већ национална припадност</w:t>
      </w:r>
      <w:r w:rsidRPr="004E302B">
        <w:rPr>
          <w:rFonts w:ascii="Times New Roman" w:eastAsia="Times New Roman" w:hAnsi="Times New Roman" w:cs="Times New Roman"/>
          <w:sz w:val="24"/>
          <w:szCs w:val="24"/>
          <w:lang w:val="sr-Cyrl-CS"/>
        </w:rPr>
        <w:t xml:space="preserve"> омогућава игру етностереотипа. Они – Албанка  и њен муж, амерички новинар италијанског порекла и аутор књиге о папи, два италијанска официра, кћи бившег председника владе једне мале краљевине на Балкану (која непрестано страхује за очев живот, и живи у ишчекивању атентата), а тик уз њих и римски маркиз, госпођа Карин Нордстром (К</w:t>
      </w:r>
      <w:r w:rsidRPr="004E302B">
        <w:rPr>
          <w:rFonts w:ascii="Times New Roman" w:eastAsia="Times New Roman" w:hAnsi="Times New Roman" w:cs="Times New Roman"/>
          <w:sz w:val="24"/>
          <w:szCs w:val="24"/>
          <w:lang w:val="sr-Latn-CS"/>
        </w:rPr>
        <w:t>arin Nordstroem</w:t>
      </w:r>
      <w:r w:rsidRPr="004E302B">
        <w:rPr>
          <w:rFonts w:ascii="Times New Roman" w:eastAsia="Times New Roman" w:hAnsi="Times New Roman" w:cs="Times New Roman"/>
          <w:sz w:val="24"/>
          <w:szCs w:val="24"/>
          <w:lang w:val="sr-Cyrl-CS"/>
        </w:rPr>
        <w:t>)</w:t>
      </w:r>
      <w:r w:rsidRPr="004E302B">
        <w:rPr>
          <w:rFonts w:ascii="Times New Roman" w:eastAsia="Times New Roman" w:hAnsi="Times New Roman" w:cs="Times New Roman"/>
          <w:sz w:val="24"/>
          <w:szCs w:val="24"/>
          <w:lang w:val="sr-Latn-CS"/>
        </w:rPr>
        <w:t>, Швеђанка</w:t>
      </w:r>
      <w:r w:rsidRPr="004E302B">
        <w:rPr>
          <w:rFonts w:ascii="Times New Roman" w:eastAsia="Times New Roman" w:hAnsi="Times New Roman" w:cs="Times New Roman"/>
          <w:sz w:val="24"/>
          <w:szCs w:val="24"/>
          <w:lang w:val="sr-Cyrl-CS"/>
        </w:rPr>
        <w:t xml:space="preserve">  и њен рођак Торстен Рослин (Torsten Roslyn), као и госпођица дела Клоете (</w:t>
      </w:r>
      <w:r w:rsidRPr="004E302B">
        <w:rPr>
          <w:rFonts w:ascii="Times New Roman" w:eastAsia="Times New Roman" w:hAnsi="Times New Roman" w:cs="Times New Roman"/>
          <w:sz w:val="24"/>
          <w:szCs w:val="24"/>
          <w:lang w:val="sr-Latn-CS"/>
        </w:rPr>
        <w:t>della Cloette</w:t>
      </w:r>
      <w:r w:rsidRPr="004E302B">
        <w:rPr>
          <w:rFonts w:ascii="Times New Roman" w:eastAsia="Times New Roman" w:hAnsi="Times New Roman" w:cs="Times New Roman"/>
          <w:sz w:val="24"/>
          <w:szCs w:val="24"/>
          <w:lang w:val="sr-Cyrl-CS"/>
        </w:rPr>
        <w:t>)</w:t>
      </w:r>
      <w:r w:rsidRPr="004E302B">
        <w:rPr>
          <w:rFonts w:ascii="Times New Roman" w:eastAsia="Times New Roman" w:hAnsi="Times New Roman" w:cs="Times New Roman"/>
          <w:sz w:val="24"/>
          <w:szCs w:val="24"/>
          <w:lang w:val="sr-Latn-CS"/>
        </w:rPr>
        <w:t>,</w:t>
      </w:r>
      <w:r w:rsidRPr="004E302B">
        <w:rPr>
          <w:rFonts w:ascii="Times New Roman" w:eastAsia="Times New Roman" w:hAnsi="Times New Roman" w:cs="Times New Roman"/>
          <w:sz w:val="24"/>
          <w:szCs w:val="24"/>
          <w:lang w:val="sr-Cyrl-CS"/>
        </w:rPr>
        <w:t xml:space="preserve"> професорка италијанског главног јунака и његове супруге,</w:t>
      </w:r>
      <w:r w:rsidRPr="004E302B">
        <w:rPr>
          <w:rFonts w:ascii="Times New Roman" w:eastAsia="Times New Roman" w:hAnsi="Times New Roman" w:cs="Times New Roman"/>
          <w:sz w:val="24"/>
          <w:szCs w:val="24"/>
          <w:lang w:val="sr-Latn-CS"/>
        </w:rPr>
        <w:t xml:space="preserve"> њен отац</w:t>
      </w:r>
      <w:r w:rsidRPr="004E302B">
        <w:rPr>
          <w:rFonts w:ascii="Times New Roman" w:eastAsia="Times New Roman" w:hAnsi="Times New Roman" w:cs="Times New Roman"/>
          <w:sz w:val="24"/>
          <w:szCs w:val="24"/>
          <w:lang w:val="sr-Cyrl-CS"/>
        </w:rPr>
        <w:t xml:space="preserve">, </w:t>
      </w:r>
      <w:r w:rsidR="000C78FA">
        <w:rPr>
          <w:rFonts w:ascii="Times New Roman" w:eastAsia="Times New Roman" w:hAnsi="Times New Roman" w:cs="Times New Roman"/>
          <w:sz w:val="24"/>
          <w:szCs w:val="24"/>
          <w:lang w:val="sr-Cyrl-CS"/>
        </w:rPr>
        <w:t xml:space="preserve">те </w:t>
      </w:r>
      <w:r w:rsidRPr="004E302B">
        <w:rPr>
          <w:rFonts w:ascii="Times New Roman" w:eastAsia="Times New Roman" w:hAnsi="Times New Roman" w:cs="Times New Roman"/>
          <w:sz w:val="24"/>
          <w:szCs w:val="24"/>
          <w:lang w:val="sr-Latn-CS"/>
        </w:rPr>
        <w:t>професор Зено (Zeno)</w:t>
      </w:r>
      <w:r w:rsidRPr="004E302B">
        <w:rPr>
          <w:rFonts w:ascii="Times New Roman" w:eastAsia="Times New Roman" w:hAnsi="Times New Roman" w:cs="Times New Roman"/>
          <w:sz w:val="24"/>
          <w:szCs w:val="24"/>
          <w:lang w:val="sr-Cyrl-CS"/>
        </w:rPr>
        <w:t>, стручњак за Микеланђела – нису само представници грађанске класе, репрезента</w:t>
      </w:r>
      <w:r w:rsidR="000C78FA">
        <w:rPr>
          <w:rFonts w:ascii="Times New Roman" w:eastAsia="Times New Roman" w:hAnsi="Times New Roman" w:cs="Times New Roman"/>
          <w:sz w:val="24"/>
          <w:szCs w:val="24"/>
          <w:lang w:val="sr-Cyrl-CS"/>
        </w:rPr>
        <w:t xml:space="preserve">тивни становници метрополе, већ, како је утврдио Владушић, </w:t>
      </w:r>
      <w:r w:rsidRPr="004E302B">
        <w:rPr>
          <w:rFonts w:ascii="Times New Roman" w:eastAsia="Times New Roman" w:hAnsi="Times New Roman" w:cs="Times New Roman"/>
          <w:sz w:val="24"/>
          <w:szCs w:val="24"/>
          <w:lang w:val="sr-Cyrl-CS"/>
        </w:rPr>
        <w:t>једна одређена каста (</w:t>
      </w:r>
      <w:r w:rsidR="000C78FA">
        <w:rPr>
          <w:rFonts w:ascii="Times New Roman" w:eastAsia="Times New Roman" w:hAnsi="Times New Roman" w:cs="Times New Roman"/>
          <w:sz w:val="24"/>
          <w:szCs w:val="24"/>
          <w:lang w:val="sr-Cyrl-CS"/>
        </w:rPr>
        <w:t>Владушић</w:t>
      </w:r>
      <w:r w:rsidR="000C78FA">
        <w:rPr>
          <w:rFonts w:ascii="Times New Roman" w:eastAsia="Times New Roman" w:hAnsi="Times New Roman" w:cs="Times New Roman"/>
          <w:sz w:val="24"/>
          <w:szCs w:val="24"/>
          <w:lang w:val="sr-Latn-CS"/>
        </w:rPr>
        <w:t xml:space="preserve"> 2008</w:t>
      </w:r>
      <w:r w:rsidR="000C78FA">
        <w:rPr>
          <w:rFonts w:ascii="Times New Roman" w:eastAsia="Times New Roman" w:hAnsi="Times New Roman" w:cs="Times New Roman"/>
          <w:sz w:val="24"/>
          <w:szCs w:val="24"/>
          <w:lang w:val="sr-Cyrl-CS"/>
        </w:rPr>
        <w:t xml:space="preserve"> :</w:t>
      </w:r>
      <w:r w:rsidR="000C78FA">
        <w:rPr>
          <w:rFonts w:ascii="Times New Roman" w:eastAsia="Times New Roman" w:hAnsi="Times New Roman" w:cs="Times New Roman"/>
          <w:sz w:val="24"/>
          <w:szCs w:val="24"/>
          <w:lang w:val="sr-Latn-CS"/>
        </w:rPr>
        <w:t xml:space="preserve"> 145</w:t>
      </w:r>
      <w:r w:rsidR="000C78FA">
        <w:rPr>
          <w:rFonts w:ascii="Times New Roman" w:eastAsia="Times New Roman" w:hAnsi="Times New Roman" w:cs="Times New Roman"/>
          <w:sz w:val="24"/>
          <w:szCs w:val="24"/>
          <w:lang w:val="sr-Cyrl-CS"/>
        </w:rPr>
        <w:t>,</w:t>
      </w:r>
      <w:r w:rsidRPr="004E302B">
        <w:rPr>
          <w:rFonts w:ascii="Times New Roman" w:eastAsia="Times New Roman" w:hAnsi="Times New Roman" w:cs="Times New Roman"/>
          <w:sz w:val="24"/>
          <w:szCs w:val="24"/>
          <w:lang w:val="sr-Latn-CS"/>
        </w:rPr>
        <w:t xml:space="preserve"> 150-151</w:t>
      </w:r>
      <w:r w:rsidRPr="004E302B">
        <w:rPr>
          <w:rFonts w:ascii="Times New Roman" w:eastAsia="Times New Roman" w:hAnsi="Times New Roman" w:cs="Times New Roman"/>
          <w:sz w:val="24"/>
          <w:szCs w:val="24"/>
          <w:lang w:val="sr-Cyrl-CS"/>
        </w:rPr>
        <w:t xml:space="preserve">). Они су </w:t>
      </w:r>
      <w:r w:rsidRPr="004E302B">
        <w:rPr>
          <w:rFonts w:ascii="Times New Roman" w:eastAsia="Times New Roman" w:hAnsi="Times New Roman" w:cs="Times New Roman"/>
          <w:i/>
          <w:sz w:val="24"/>
          <w:szCs w:val="24"/>
          <w:lang w:val="sr-Cyrl-CS"/>
        </w:rPr>
        <w:t xml:space="preserve">Други </w:t>
      </w:r>
      <w:r w:rsidRPr="004E302B">
        <w:rPr>
          <w:rFonts w:ascii="Times New Roman" w:eastAsia="Times New Roman" w:hAnsi="Times New Roman" w:cs="Times New Roman"/>
          <w:sz w:val="24"/>
          <w:szCs w:val="24"/>
          <w:lang w:val="sr-Cyrl-CS"/>
        </w:rPr>
        <w:t xml:space="preserve">у односу на средину у којој се налазе, а </w:t>
      </w:r>
      <w:r w:rsidRPr="00EE394E">
        <w:rPr>
          <w:rFonts w:ascii="Times New Roman" w:eastAsia="Times New Roman" w:hAnsi="Times New Roman" w:cs="Times New Roman"/>
          <w:sz w:val="24"/>
          <w:szCs w:val="24"/>
          <w:lang w:val="sr-Cyrl-CS"/>
        </w:rPr>
        <w:t xml:space="preserve">истовремено </w:t>
      </w:r>
      <w:r w:rsidR="002B5C5A" w:rsidRPr="00EE394E">
        <w:rPr>
          <w:rFonts w:ascii="Times New Roman" w:eastAsia="Times New Roman" w:hAnsi="Times New Roman" w:cs="Times New Roman"/>
          <w:sz w:val="24"/>
          <w:szCs w:val="24"/>
          <w:lang w:val="sr-Cyrl-CS"/>
        </w:rPr>
        <w:t xml:space="preserve">кушају другост </w:t>
      </w:r>
      <w:r w:rsidR="00A6469B">
        <w:rPr>
          <w:rFonts w:ascii="Times New Roman" w:eastAsia="Times New Roman" w:hAnsi="Times New Roman" w:cs="Times New Roman"/>
          <w:sz w:val="24"/>
          <w:szCs w:val="24"/>
          <w:lang w:val="sr-Cyrl-CS"/>
        </w:rPr>
        <w:t>удаљени и од својих држава</w:t>
      </w:r>
      <w:r w:rsidR="00A6469B">
        <w:rPr>
          <w:rFonts w:ascii="Times New Roman" w:eastAsia="Times New Roman" w:hAnsi="Times New Roman" w:cs="Times New Roman"/>
          <w:sz w:val="24"/>
          <w:szCs w:val="24"/>
        </w:rPr>
        <w:t>-</w:t>
      </w:r>
      <w:r w:rsidRPr="00EE394E">
        <w:rPr>
          <w:rFonts w:ascii="Times New Roman" w:eastAsia="Times New Roman" w:hAnsi="Times New Roman" w:cs="Times New Roman"/>
          <w:sz w:val="24"/>
          <w:szCs w:val="24"/>
          <w:lang w:val="sr-Cyrl-CS"/>
        </w:rPr>
        <w:t>матица; они су странци у Риму, али</w:t>
      </w:r>
      <w:r w:rsidRPr="004E302B">
        <w:rPr>
          <w:rFonts w:ascii="Times New Roman" w:eastAsia="Times New Roman" w:hAnsi="Times New Roman" w:cs="Times New Roman"/>
          <w:sz w:val="24"/>
          <w:szCs w:val="24"/>
          <w:lang w:val="sr-Cyrl-CS"/>
        </w:rPr>
        <w:t xml:space="preserve"> и странци једн</w:t>
      </w:r>
      <w:r w:rsidR="00855A05">
        <w:rPr>
          <w:rFonts w:ascii="Times New Roman" w:eastAsia="Times New Roman" w:hAnsi="Times New Roman" w:cs="Times New Roman"/>
          <w:sz w:val="24"/>
          <w:szCs w:val="24"/>
          <w:lang w:val="sr-Cyrl-CS"/>
        </w:rPr>
        <w:t>и</w:t>
      </w:r>
      <w:r w:rsidRPr="004E302B">
        <w:rPr>
          <w:rFonts w:ascii="Times New Roman" w:eastAsia="Times New Roman" w:hAnsi="Times New Roman" w:cs="Times New Roman"/>
          <w:sz w:val="24"/>
          <w:szCs w:val="24"/>
          <w:lang w:val="sr-Cyrl-CS"/>
        </w:rPr>
        <w:t xml:space="preserve"> према друг</w:t>
      </w:r>
      <w:r w:rsidR="00855A05">
        <w:rPr>
          <w:rFonts w:ascii="Times New Roman" w:eastAsia="Times New Roman" w:hAnsi="Times New Roman" w:cs="Times New Roman"/>
          <w:sz w:val="24"/>
          <w:szCs w:val="24"/>
          <w:lang w:val="sr-Cyrl-CS"/>
        </w:rPr>
        <w:t>и</w:t>
      </w:r>
      <w:r w:rsidRPr="004E302B">
        <w:rPr>
          <w:rFonts w:ascii="Times New Roman" w:eastAsia="Times New Roman" w:hAnsi="Times New Roman" w:cs="Times New Roman"/>
          <w:sz w:val="24"/>
          <w:szCs w:val="24"/>
          <w:lang w:val="sr-Cyrl-CS"/>
        </w:rPr>
        <w:t>м</w:t>
      </w:r>
      <w:r w:rsidR="002B5C5A">
        <w:rPr>
          <w:rFonts w:ascii="Times New Roman" w:eastAsia="Times New Roman" w:hAnsi="Times New Roman" w:cs="Times New Roman"/>
          <w:sz w:val="24"/>
          <w:szCs w:val="24"/>
          <w:lang w:val="sr-Cyrl-CS"/>
        </w:rPr>
        <w:t xml:space="preserve">а </w:t>
      </w:r>
      <w:r w:rsidRPr="004E302B">
        <w:rPr>
          <w:rFonts w:ascii="Times New Roman" w:eastAsia="Times New Roman" w:hAnsi="Times New Roman" w:cs="Times New Roman"/>
          <w:sz w:val="24"/>
          <w:szCs w:val="24"/>
          <w:lang w:val="sr-Cyrl-CS"/>
        </w:rPr>
        <w:t>због различитих политичких, идеолошких, националних циљева заједница које представљају. И зато је њихов „дипломатски дијалог“ (</w:t>
      </w:r>
      <w:r w:rsidR="00855A05">
        <w:rPr>
          <w:rFonts w:ascii="Times New Roman" w:eastAsia="Times New Roman" w:hAnsi="Times New Roman" w:cs="Times New Roman"/>
          <w:sz w:val="24"/>
          <w:szCs w:val="24"/>
          <w:lang w:val="sr-Cyrl-CS"/>
        </w:rPr>
        <w:t>Владушић 2008 :</w:t>
      </w:r>
      <w:r w:rsidRPr="004E302B">
        <w:rPr>
          <w:rFonts w:ascii="Times New Roman" w:eastAsia="Times New Roman" w:hAnsi="Times New Roman" w:cs="Times New Roman"/>
          <w:sz w:val="24"/>
          <w:szCs w:val="24"/>
          <w:lang w:val="sr-Cyrl-CS"/>
        </w:rPr>
        <w:t xml:space="preserve"> 154)  неретко </w:t>
      </w:r>
      <w:r w:rsidRPr="004E302B">
        <w:rPr>
          <w:rFonts w:ascii="Times New Roman" w:eastAsia="Times New Roman" w:hAnsi="Times New Roman" w:cs="Times New Roman"/>
          <w:sz w:val="24"/>
          <w:szCs w:val="24"/>
          <w:lang w:val="sr-Latn-CS"/>
        </w:rPr>
        <w:t>ироничан</w:t>
      </w:r>
      <w:r w:rsidRPr="004E302B">
        <w:rPr>
          <w:rFonts w:ascii="Times New Roman" w:eastAsia="Times New Roman" w:hAnsi="Times New Roman" w:cs="Times New Roman"/>
          <w:sz w:val="24"/>
          <w:szCs w:val="24"/>
          <w:lang w:val="sr-Cyrl-CS"/>
        </w:rPr>
        <w:t xml:space="preserve">. Суштинско неразумевање очигледно је под кринкама уљудности;  теме из уметности, филозофије, историје и науке </w:t>
      </w:r>
      <w:r w:rsidRPr="004E302B">
        <w:rPr>
          <w:rFonts w:ascii="Times New Roman" w:eastAsia="Times New Roman" w:hAnsi="Times New Roman" w:cs="Times New Roman"/>
          <w:sz w:val="24"/>
          <w:szCs w:val="24"/>
          <w:lang w:val="sr-Cyrl-CS"/>
        </w:rPr>
        <w:lastRenderedPageBreak/>
        <w:t>површне су – у исти мах с</w:t>
      </w:r>
      <w:r w:rsidR="00B858C4">
        <w:rPr>
          <w:rFonts w:ascii="Times New Roman" w:eastAsia="Times New Roman" w:hAnsi="Times New Roman" w:cs="Times New Roman"/>
          <w:sz w:val="24"/>
          <w:szCs w:val="24"/>
          <w:lang w:val="sr-Cyrl-CS"/>
        </w:rPr>
        <w:t xml:space="preserve">кривају и откривају дубоки јаз </w:t>
      </w:r>
      <w:r w:rsidRPr="004E302B">
        <w:rPr>
          <w:rFonts w:ascii="Times New Roman" w:eastAsia="Times New Roman" w:hAnsi="Times New Roman" w:cs="Times New Roman"/>
          <w:sz w:val="24"/>
          <w:szCs w:val="24"/>
          <w:lang w:val="sr-Cyrl-CS"/>
        </w:rPr>
        <w:t xml:space="preserve">међу њима и </w:t>
      </w:r>
      <w:r w:rsidR="00B858C4">
        <w:rPr>
          <w:rFonts w:ascii="Times New Roman" w:eastAsia="Times New Roman" w:hAnsi="Times New Roman" w:cs="Times New Roman"/>
          <w:sz w:val="24"/>
          <w:szCs w:val="24"/>
          <w:lang w:val="sr-Cyrl-CS"/>
        </w:rPr>
        <w:t>сред њих</w:t>
      </w:r>
      <w:r w:rsidRPr="004E302B">
        <w:rPr>
          <w:rFonts w:ascii="Times New Roman" w:eastAsia="Times New Roman" w:hAnsi="Times New Roman" w:cs="Times New Roman"/>
          <w:sz w:val="24"/>
          <w:szCs w:val="24"/>
          <w:lang w:val="sr-Cyrl-CS"/>
        </w:rPr>
        <w:t xml:space="preserve">. Ипак, то није у потпуности тачно, јер главни јунак </w:t>
      </w:r>
      <w:r w:rsidRPr="004E302B">
        <w:rPr>
          <w:rFonts w:ascii="Times New Roman" w:eastAsia="Times New Roman" w:hAnsi="Times New Roman" w:cs="Times New Roman"/>
          <w:i/>
          <w:sz w:val="24"/>
          <w:szCs w:val="24"/>
          <w:lang w:val="sr-Cyrl-CS"/>
        </w:rPr>
        <w:t>Хиперборејаца</w:t>
      </w:r>
      <w:r w:rsidRPr="004E302B">
        <w:rPr>
          <w:rFonts w:ascii="Times New Roman" w:eastAsia="Times New Roman" w:hAnsi="Times New Roman" w:cs="Times New Roman"/>
          <w:sz w:val="24"/>
          <w:szCs w:val="24"/>
          <w:lang w:val="sr-Cyrl-CS"/>
        </w:rPr>
        <w:t xml:space="preserve"> са опсесивним жаром говори  о темама ко</w:t>
      </w:r>
      <w:r w:rsidR="00855A05">
        <w:rPr>
          <w:rFonts w:ascii="Times New Roman" w:eastAsia="Times New Roman" w:hAnsi="Times New Roman" w:cs="Times New Roman"/>
          <w:sz w:val="24"/>
          <w:szCs w:val="24"/>
          <w:lang w:val="sr-Cyrl-CS"/>
        </w:rPr>
        <w:t xml:space="preserve">је га узбуђују, </w:t>
      </w:r>
      <w:r w:rsidRPr="004E302B">
        <w:rPr>
          <w:rFonts w:ascii="Times New Roman" w:eastAsia="Times New Roman" w:hAnsi="Times New Roman" w:cs="Times New Roman"/>
          <w:sz w:val="24"/>
          <w:szCs w:val="24"/>
          <w:lang w:val="sr-Cyrl-CS"/>
        </w:rPr>
        <w:t>пре свега о везама Севера и Југа, лепоти скандинавске тишине и Микеланђел</w:t>
      </w:r>
      <w:r w:rsidRPr="004E302B">
        <w:rPr>
          <w:rFonts w:ascii="Times New Roman" w:eastAsia="Times New Roman" w:hAnsi="Times New Roman" w:cs="Times New Roman"/>
          <w:sz w:val="24"/>
          <w:szCs w:val="24"/>
          <w:lang w:val="sr-Latn-CS"/>
        </w:rPr>
        <w:t>o</w:t>
      </w:r>
      <w:r w:rsidRPr="004E302B">
        <w:rPr>
          <w:rFonts w:ascii="Times New Roman" w:eastAsia="Times New Roman" w:hAnsi="Times New Roman" w:cs="Times New Roman"/>
          <w:sz w:val="24"/>
          <w:szCs w:val="24"/>
          <w:lang w:val="sr-Cyrl-CS"/>
        </w:rPr>
        <w:t xml:space="preserve">вој недокучивости, налазећи различите сабеседнике (од лепе Наполитанке коју је срео у Абруцима, преко </w:t>
      </w:r>
      <w:r w:rsidRPr="004E302B">
        <w:rPr>
          <w:rFonts w:ascii="Times New Roman" w:eastAsia="Times New Roman" w:hAnsi="Times New Roman" w:cs="Times New Roman"/>
          <w:i/>
          <w:sz w:val="24"/>
          <w:szCs w:val="24"/>
          <w:lang w:val="sr-Cyrl-CS"/>
        </w:rPr>
        <w:t>пријатеља</w:t>
      </w:r>
      <w:r w:rsidRPr="004E302B">
        <w:rPr>
          <w:rFonts w:ascii="Times New Roman" w:eastAsia="Times New Roman" w:hAnsi="Times New Roman" w:cs="Times New Roman"/>
          <w:sz w:val="24"/>
          <w:szCs w:val="24"/>
          <w:lang w:val="sr-Cyrl-CS"/>
        </w:rPr>
        <w:t xml:space="preserve"> из круга </w:t>
      </w:r>
      <w:r w:rsidR="00855A05">
        <w:rPr>
          <w:rFonts w:ascii="Times New Roman" w:eastAsia="Times New Roman" w:hAnsi="Times New Roman" w:cs="Times New Roman"/>
          <w:sz w:val="24"/>
          <w:szCs w:val="24"/>
          <w:lang w:val="sr-Cyrl-CS"/>
        </w:rPr>
        <w:t>ʻ</w:t>
      </w:r>
      <w:r w:rsidRPr="004E302B">
        <w:rPr>
          <w:rFonts w:ascii="Times New Roman" w:eastAsia="Times New Roman" w:hAnsi="Times New Roman" w:cs="Times New Roman"/>
          <w:sz w:val="24"/>
          <w:szCs w:val="24"/>
          <w:lang w:val="sr-Latn-CS"/>
        </w:rPr>
        <w:t>corpo diplomatico</w:t>
      </w:r>
      <w:r w:rsidR="00855A05">
        <w:rPr>
          <w:rFonts w:ascii="Times New Roman" w:eastAsia="Times New Roman" w:hAnsi="Times New Roman" w:cs="Times New Roman"/>
          <w:sz w:val="24"/>
          <w:szCs w:val="24"/>
          <w:lang w:val="sr-Cyrl-CS"/>
        </w:rPr>
        <w:t>ʼ</w:t>
      </w:r>
      <w:r w:rsidRPr="004E302B">
        <w:rPr>
          <w:rFonts w:ascii="Times New Roman" w:eastAsia="Times New Roman" w:hAnsi="Times New Roman" w:cs="Times New Roman"/>
          <w:sz w:val="24"/>
          <w:szCs w:val="24"/>
          <w:lang w:val="sr-Latn-CS"/>
        </w:rPr>
        <w:t xml:space="preserve"> </w:t>
      </w:r>
      <w:r w:rsidRPr="004E302B">
        <w:rPr>
          <w:rFonts w:ascii="Times New Roman" w:eastAsia="Times New Roman" w:hAnsi="Times New Roman" w:cs="Times New Roman"/>
          <w:sz w:val="24"/>
          <w:szCs w:val="24"/>
          <w:lang w:val="sr-Cyrl-CS"/>
        </w:rPr>
        <w:t>до</w:t>
      </w:r>
      <w:r w:rsidRPr="004E302B">
        <w:rPr>
          <w:rFonts w:ascii="Times New Roman" w:eastAsia="Times New Roman" w:hAnsi="Times New Roman" w:cs="Times New Roman"/>
          <w:sz w:val="24"/>
          <w:szCs w:val="24"/>
          <w:lang w:val="sr-Latn-CS"/>
        </w:rPr>
        <w:t xml:space="preserve"> своје супруге, </w:t>
      </w:r>
      <w:r w:rsidRPr="004E302B">
        <w:rPr>
          <w:rFonts w:ascii="Times New Roman" w:eastAsia="Times New Roman" w:hAnsi="Times New Roman" w:cs="Times New Roman"/>
          <w:sz w:val="24"/>
          <w:szCs w:val="24"/>
          <w:lang w:val="sr-Cyrl-CS"/>
        </w:rPr>
        <w:t>те</w:t>
      </w:r>
      <w:r w:rsidRPr="004E302B">
        <w:rPr>
          <w:rFonts w:ascii="Times New Roman" w:eastAsia="Times New Roman" w:hAnsi="Times New Roman" w:cs="Times New Roman"/>
          <w:sz w:val="24"/>
          <w:szCs w:val="24"/>
          <w:lang w:val="sr-Latn-CS"/>
        </w:rPr>
        <w:t xml:space="preserve"> експерта о Микеланђеловом делу).</w:t>
      </w:r>
      <w:r w:rsidRPr="004E302B">
        <w:rPr>
          <w:rFonts w:ascii="Times New Roman" w:eastAsia="Times New Roman" w:hAnsi="Times New Roman" w:cs="Times New Roman"/>
          <w:sz w:val="24"/>
          <w:szCs w:val="24"/>
          <w:lang w:val="sr-Cyrl-CS"/>
        </w:rPr>
        <w:t xml:space="preserve"> Њега истински занимају и Тиберије, и Тасо, и Кјеркегор, и Андерсон, и Ибзен, и Стриндберг. Настоји да реконструише њихове трагове у Риму, њихове одразе у себи и суштинске везе међу свим (тим) људима различитих времена, откривајући мистериозну </w:t>
      </w:r>
      <w:r w:rsidRPr="004E302B">
        <w:rPr>
          <w:rFonts w:ascii="Times New Roman" w:eastAsia="Times New Roman" w:hAnsi="Times New Roman" w:cs="Times New Roman"/>
          <w:i/>
          <w:sz w:val="24"/>
          <w:szCs w:val="24"/>
          <w:lang w:val="sr-Cyrl-CS"/>
        </w:rPr>
        <w:t>Другост</w:t>
      </w:r>
      <w:r w:rsidRPr="004E302B">
        <w:rPr>
          <w:rFonts w:ascii="Times New Roman" w:eastAsia="Times New Roman" w:hAnsi="Times New Roman" w:cs="Times New Roman"/>
          <w:sz w:val="24"/>
          <w:szCs w:val="24"/>
          <w:lang w:val="sr-Cyrl-CS"/>
        </w:rPr>
        <w:t xml:space="preserve"> кроз тајну њихових матера (коју тумачи ослањајући се на психонализу, једну од кључних дисциплина са којом комуницира имагологија), латентни наговештај хомосексуалности (латентни, јер схвата да живи у хомофобичном друштву) и магију стварања. Понекад је могуће у тај интерес учитати и </w:t>
      </w:r>
      <w:r w:rsidRPr="004E302B">
        <w:rPr>
          <w:rFonts w:ascii="Times New Roman" w:eastAsia="Times New Roman" w:hAnsi="Times New Roman" w:cs="Times New Roman"/>
          <w:sz w:val="24"/>
          <w:szCs w:val="24"/>
          <w:lang w:val="sr-Latn-CS"/>
        </w:rPr>
        <w:t>политичко-</w:t>
      </w:r>
      <w:r w:rsidRPr="004E302B">
        <w:rPr>
          <w:rFonts w:ascii="Times New Roman" w:eastAsia="Times New Roman" w:hAnsi="Times New Roman" w:cs="Times New Roman"/>
          <w:sz w:val="24"/>
          <w:szCs w:val="24"/>
          <w:lang w:val="sr-Cyrl-CS"/>
        </w:rPr>
        <w:t>идеолошке референце – интерес за Тиберија егзистира и као алегоријска побуна против Мусолинијевог режима, који у њему интензивира осећај странца. И не само у њему.  Репресивни, фашистички режим супротстављен је монархистичком, оличеном у спомену нашег пр</w:t>
      </w:r>
      <w:r w:rsidR="00605663">
        <w:rPr>
          <w:rFonts w:ascii="Times New Roman" w:eastAsia="Times New Roman" w:hAnsi="Times New Roman" w:cs="Times New Roman"/>
          <w:sz w:val="24"/>
          <w:szCs w:val="24"/>
          <w:lang w:val="sr-Cyrl-CS"/>
        </w:rPr>
        <w:t>инца и присуству шпанског краља</w:t>
      </w:r>
      <w:r w:rsidRPr="004E302B">
        <w:rPr>
          <w:rFonts w:ascii="Times New Roman" w:eastAsia="Times New Roman" w:hAnsi="Times New Roman" w:cs="Times New Roman"/>
          <w:sz w:val="24"/>
          <w:szCs w:val="24"/>
          <w:lang w:val="sr-Cyrl-CS"/>
        </w:rPr>
        <w:t xml:space="preserve">. </w:t>
      </w:r>
      <w:r w:rsidRPr="004E302B">
        <w:rPr>
          <w:rFonts w:ascii="Times New Roman" w:eastAsia="Times New Roman" w:hAnsi="Times New Roman" w:cs="Times New Roman"/>
          <w:i/>
          <w:sz w:val="24"/>
          <w:szCs w:val="24"/>
          <w:lang w:val="sr-Cyrl-CS"/>
        </w:rPr>
        <w:t xml:space="preserve">Случај комедијант </w:t>
      </w:r>
      <w:r w:rsidRPr="004E302B">
        <w:rPr>
          <w:rFonts w:ascii="Times New Roman" w:eastAsia="Times New Roman" w:hAnsi="Times New Roman" w:cs="Times New Roman"/>
          <w:sz w:val="24"/>
          <w:szCs w:val="24"/>
          <w:lang w:val="sr-Cyrl-CS"/>
        </w:rPr>
        <w:t>доделио је исту зграду Србима и Шпанцима. Они се удвајају; у телефонски разговор српског посланства мешају се шпанске приче о лову на лисице (</w:t>
      </w:r>
      <w:r w:rsidR="002B5C5A">
        <w:rPr>
          <w:rFonts w:ascii="Times New Roman" w:eastAsia="Times New Roman" w:hAnsi="Times New Roman" w:cs="Times New Roman"/>
          <w:sz w:val="24"/>
          <w:szCs w:val="24"/>
          <w:lang w:val="sr-Cyrl-CS"/>
        </w:rPr>
        <w:t xml:space="preserve">Црњански </w:t>
      </w:r>
      <w:r w:rsidRPr="004E302B">
        <w:rPr>
          <w:rFonts w:ascii="Times New Roman" w:eastAsia="Times New Roman" w:hAnsi="Times New Roman" w:cs="Times New Roman"/>
          <w:sz w:val="24"/>
          <w:szCs w:val="24"/>
          <w:lang w:val="sr-Latn-CS"/>
        </w:rPr>
        <w:t>1966</w:t>
      </w:r>
      <w:r w:rsidR="002B5C5A">
        <w:rPr>
          <w:rFonts w:ascii="Times New Roman" w:eastAsia="Times New Roman" w:hAnsi="Times New Roman" w:cs="Times New Roman"/>
          <w:sz w:val="24"/>
          <w:szCs w:val="24"/>
          <w:lang w:val="sr-Cyrl-CS"/>
        </w:rPr>
        <w:t>б :</w:t>
      </w:r>
      <w:r w:rsidRPr="004E302B">
        <w:rPr>
          <w:rFonts w:ascii="Times New Roman" w:eastAsia="Times New Roman" w:hAnsi="Times New Roman" w:cs="Times New Roman"/>
          <w:sz w:val="24"/>
          <w:szCs w:val="24"/>
          <w:lang w:val="sr-Latn-CS"/>
        </w:rPr>
        <w:t xml:space="preserve"> </w:t>
      </w:r>
      <w:r w:rsidRPr="004E302B">
        <w:rPr>
          <w:rFonts w:ascii="Times New Roman" w:eastAsia="Times New Roman" w:hAnsi="Times New Roman" w:cs="Times New Roman"/>
          <w:sz w:val="24"/>
          <w:szCs w:val="24"/>
          <w:lang w:val="sr-Cyrl-CS"/>
        </w:rPr>
        <w:t>13)</w:t>
      </w:r>
      <w:r w:rsidRPr="004E302B">
        <w:rPr>
          <w:rFonts w:ascii="Times New Roman" w:eastAsia="Times New Roman" w:hAnsi="Times New Roman" w:cs="Times New Roman"/>
          <w:sz w:val="24"/>
          <w:szCs w:val="24"/>
          <w:lang w:val="sr-Latn-CS"/>
        </w:rPr>
        <w:t xml:space="preserve">. </w:t>
      </w:r>
      <w:r w:rsidRPr="004E302B">
        <w:rPr>
          <w:rFonts w:ascii="Times New Roman" w:eastAsia="Times New Roman" w:hAnsi="Times New Roman" w:cs="Times New Roman"/>
          <w:sz w:val="24"/>
          <w:szCs w:val="24"/>
          <w:lang w:val="sr-Cyrl-CS"/>
        </w:rPr>
        <w:t>Поврх свега, тај малени шпански краљ, Алфонс XI</w:t>
      </w:r>
      <w:r w:rsidRPr="004E302B">
        <w:rPr>
          <w:rFonts w:ascii="Times New Roman" w:eastAsia="Times New Roman" w:hAnsi="Times New Roman" w:cs="Times New Roman"/>
          <w:sz w:val="24"/>
          <w:szCs w:val="24"/>
          <w:lang w:val="sr-Latn-CS"/>
        </w:rPr>
        <w:t>II</w:t>
      </w:r>
      <w:r w:rsidRPr="004E302B">
        <w:rPr>
          <w:rFonts w:ascii="Times New Roman" w:eastAsia="Times New Roman" w:hAnsi="Times New Roman" w:cs="Times New Roman"/>
          <w:sz w:val="24"/>
          <w:szCs w:val="24"/>
          <w:lang w:val="sr-Cyrl-CS"/>
        </w:rPr>
        <w:t xml:space="preserve"> има демонске моћи; у републиканској престоници клоне се његовог фаталног погледа. Алфонс XI</w:t>
      </w:r>
      <w:r w:rsidRPr="004E302B">
        <w:rPr>
          <w:rFonts w:ascii="Times New Roman" w:eastAsia="Times New Roman" w:hAnsi="Times New Roman" w:cs="Times New Roman"/>
          <w:sz w:val="24"/>
          <w:szCs w:val="24"/>
          <w:lang w:val="sr-Latn-CS"/>
        </w:rPr>
        <w:t>II</w:t>
      </w:r>
      <w:r w:rsidRPr="004E302B">
        <w:rPr>
          <w:rFonts w:ascii="Times New Roman" w:eastAsia="Times New Roman" w:hAnsi="Times New Roman" w:cs="Times New Roman"/>
          <w:sz w:val="24"/>
          <w:szCs w:val="24"/>
          <w:lang w:val="sr-Cyrl-CS"/>
        </w:rPr>
        <w:t xml:space="preserve"> доноси несрећу, он је Едип коме желе да ископају очи. Ништа није једноставно у лавиринту животних и литерарних, Црњанскових, римских нити</w:t>
      </w:r>
      <w:r w:rsidR="0055088F">
        <w:rPr>
          <w:rFonts w:ascii="Times New Roman" w:eastAsia="Times New Roman" w:hAnsi="Times New Roman" w:cs="Times New Roman"/>
          <w:sz w:val="24"/>
          <w:szCs w:val="24"/>
          <w:lang w:val="sr-Cyrl-CS"/>
        </w:rPr>
        <w:t>.</w:t>
      </w:r>
      <w:r w:rsidR="00CA56F2">
        <w:rPr>
          <w:rFonts w:ascii="Times New Roman" w:eastAsia="Times New Roman" w:hAnsi="Times New Roman" w:cs="Times New Roman"/>
          <w:sz w:val="24"/>
          <w:szCs w:val="24"/>
          <w:lang w:val="sr-Cyrl-CS"/>
        </w:rPr>
        <w:t xml:space="preserve"> Ипак,</w:t>
      </w:r>
      <w:r w:rsidR="0055088F">
        <w:rPr>
          <w:rFonts w:ascii="Times New Roman" w:eastAsia="Times New Roman" w:hAnsi="Times New Roman" w:cs="Times New Roman"/>
          <w:sz w:val="24"/>
          <w:szCs w:val="24"/>
          <w:lang w:val="sr-Cyrl-CS"/>
        </w:rPr>
        <w:t xml:space="preserve"> </w:t>
      </w:r>
      <w:r w:rsidR="00CA56F2">
        <w:rPr>
          <w:rFonts w:ascii="Times New Roman" w:eastAsia="Times New Roman" w:hAnsi="Times New Roman" w:cs="Times New Roman"/>
          <w:sz w:val="24"/>
          <w:szCs w:val="24"/>
          <w:lang w:val="sr-Cyrl-CS"/>
        </w:rPr>
        <w:t>п</w:t>
      </w:r>
      <w:r w:rsidR="006F6C5C">
        <w:rPr>
          <w:rFonts w:ascii="Times New Roman" w:eastAsia="Times New Roman" w:hAnsi="Times New Roman" w:cs="Times New Roman"/>
          <w:sz w:val="24"/>
          <w:szCs w:val="24"/>
          <w:lang w:val="sr-Cyrl-CS"/>
        </w:rPr>
        <w:t>ротагониста</w:t>
      </w:r>
      <w:r w:rsidR="0055088F" w:rsidRPr="0055088F">
        <w:t xml:space="preserve"> </w:t>
      </w:r>
      <w:r w:rsidR="0055088F" w:rsidRPr="0055088F">
        <w:rPr>
          <w:rFonts w:ascii="Times New Roman" w:eastAsia="Times New Roman" w:hAnsi="Times New Roman" w:cs="Times New Roman"/>
          <w:sz w:val="24"/>
          <w:szCs w:val="24"/>
          <w:lang w:val="sr-Cyrl-CS"/>
        </w:rPr>
        <w:t xml:space="preserve">верује </w:t>
      </w:r>
      <w:r w:rsidR="0055088F">
        <w:rPr>
          <w:rFonts w:ascii="Times New Roman" w:eastAsia="Times New Roman" w:hAnsi="Times New Roman" w:cs="Times New Roman"/>
          <w:sz w:val="24"/>
          <w:szCs w:val="24"/>
          <w:lang w:val="sr-Cyrl-CS"/>
        </w:rPr>
        <w:t xml:space="preserve">у </w:t>
      </w:r>
      <w:r w:rsidR="0055088F" w:rsidRPr="0055088F">
        <w:rPr>
          <w:rFonts w:ascii="Times New Roman" w:eastAsia="Times New Roman" w:hAnsi="Times New Roman" w:cs="Times New Roman"/>
          <w:sz w:val="24"/>
          <w:szCs w:val="24"/>
          <w:lang w:val="sr-Cyrl-CS"/>
        </w:rPr>
        <w:t>општ</w:t>
      </w:r>
      <w:r w:rsidR="0055088F">
        <w:rPr>
          <w:rFonts w:ascii="Times New Roman" w:eastAsia="Times New Roman" w:hAnsi="Times New Roman" w:cs="Times New Roman"/>
          <w:sz w:val="24"/>
          <w:szCs w:val="24"/>
          <w:lang w:val="sr-Cyrl-CS"/>
        </w:rPr>
        <w:t>у,</w:t>
      </w:r>
      <w:r w:rsidR="0055088F" w:rsidRPr="0055088F">
        <w:rPr>
          <w:rFonts w:ascii="Times New Roman" w:eastAsia="Times New Roman" w:hAnsi="Times New Roman" w:cs="Times New Roman"/>
          <w:sz w:val="24"/>
          <w:szCs w:val="24"/>
          <w:lang w:val="sr-Cyrl-CS"/>
        </w:rPr>
        <w:t xml:space="preserve"> глобалн</w:t>
      </w:r>
      <w:r w:rsidR="0055088F">
        <w:rPr>
          <w:rFonts w:ascii="Times New Roman" w:eastAsia="Times New Roman" w:hAnsi="Times New Roman" w:cs="Times New Roman"/>
          <w:sz w:val="24"/>
          <w:szCs w:val="24"/>
          <w:lang w:val="sr-Cyrl-CS"/>
        </w:rPr>
        <w:t>у</w:t>
      </w:r>
      <w:r w:rsidR="0055088F" w:rsidRPr="0055088F">
        <w:rPr>
          <w:rFonts w:ascii="Times New Roman" w:eastAsia="Times New Roman" w:hAnsi="Times New Roman" w:cs="Times New Roman"/>
          <w:sz w:val="24"/>
          <w:szCs w:val="24"/>
          <w:lang w:val="sr-Cyrl-CS"/>
        </w:rPr>
        <w:t xml:space="preserve"> вез</w:t>
      </w:r>
      <w:r w:rsidR="0055088F">
        <w:rPr>
          <w:rFonts w:ascii="Times New Roman" w:eastAsia="Times New Roman" w:hAnsi="Times New Roman" w:cs="Times New Roman"/>
          <w:sz w:val="24"/>
          <w:szCs w:val="24"/>
          <w:lang w:val="sr-Cyrl-CS"/>
        </w:rPr>
        <w:t>у</w:t>
      </w:r>
      <w:r w:rsidR="0055088F" w:rsidRPr="0055088F">
        <w:rPr>
          <w:rFonts w:ascii="Times New Roman" w:eastAsia="Times New Roman" w:hAnsi="Times New Roman" w:cs="Times New Roman"/>
          <w:sz w:val="24"/>
          <w:szCs w:val="24"/>
          <w:lang w:val="sr-Cyrl-CS"/>
        </w:rPr>
        <w:t xml:space="preserve"> човечанства (</w:t>
      </w:r>
      <w:r w:rsidR="0055088F">
        <w:rPr>
          <w:rFonts w:ascii="Times New Roman" w:eastAsia="Times New Roman" w:hAnsi="Times New Roman" w:cs="Times New Roman"/>
          <w:sz w:val="24"/>
          <w:szCs w:val="24"/>
          <w:lang w:val="sr-Cyrl-CS"/>
        </w:rPr>
        <w:t xml:space="preserve">Црњански 1966а : </w:t>
      </w:r>
      <w:r w:rsidR="0055088F" w:rsidRPr="0055088F">
        <w:rPr>
          <w:rFonts w:ascii="Times New Roman" w:eastAsia="Times New Roman" w:hAnsi="Times New Roman" w:cs="Times New Roman"/>
          <w:sz w:val="24"/>
          <w:szCs w:val="24"/>
          <w:lang w:val="sr-Cyrl-CS"/>
        </w:rPr>
        <w:t>327)</w:t>
      </w:r>
      <w:r w:rsidR="0055088F">
        <w:rPr>
          <w:rFonts w:ascii="Times New Roman" w:eastAsia="Times New Roman" w:hAnsi="Times New Roman" w:cs="Times New Roman"/>
          <w:sz w:val="24"/>
          <w:szCs w:val="24"/>
          <w:lang w:val="sr-Cyrl-CS"/>
        </w:rPr>
        <w:t>,</w:t>
      </w:r>
      <w:r w:rsidR="006F6C5C">
        <w:rPr>
          <w:rFonts w:ascii="Times New Roman" w:eastAsia="Times New Roman" w:hAnsi="Times New Roman" w:cs="Times New Roman"/>
          <w:sz w:val="24"/>
          <w:szCs w:val="24"/>
          <w:lang w:val="sr-Cyrl-CS"/>
        </w:rPr>
        <w:t xml:space="preserve"> </w:t>
      </w:r>
      <w:r w:rsidR="006F6C5C" w:rsidRPr="006F6C5C">
        <w:rPr>
          <w:rFonts w:ascii="Times New Roman" w:eastAsia="Times New Roman" w:hAnsi="Times New Roman" w:cs="Times New Roman"/>
          <w:sz w:val="24"/>
          <w:szCs w:val="24"/>
          <w:lang w:val="sr-Cyrl-CS"/>
        </w:rPr>
        <w:t xml:space="preserve">осећа да је „само пролазна сен и у Риму“ </w:t>
      </w:r>
      <w:r w:rsidR="006F6C5C" w:rsidRPr="00A65C15">
        <w:rPr>
          <w:rFonts w:ascii="Times New Roman" w:eastAsia="Times New Roman" w:hAnsi="Times New Roman" w:cs="Times New Roman"/>
          <w:sz w:val="24"/>
          <w:szCs w:val="24"/>
          <w:lang w:val="sr-Cyrl-CS"/>
        </w:rPr>
        <w:t>(</w:t>
      </w:r>
      <w:r w:rsidR="00A65C15" w:rsidRPr="00A65C15">
        <w:rPr>
          <w:rFonts w:ascii="Times New Roman" w:eastAsia="Times New Roman" w:hAnsi="Times New Roman" w:cs="Times New Roman"/>
          <w:sz w:val="24"/>
          <w:szCs w:val="24"/>
          <w:lang w:val="sr-Cyrl-CS"/>
        </w:rPr>
        <w:t>Исто</w:t>
      </w:r>
      <w:r w:rsidR="006F6C5C" w:rsidRPr="006F6C5C">
        <w:rPr>
          <w:rFonts w:ascii="Times New Roman" w:eastAsia="Times New Roman" w:hAnsi="Times New Roman" w:cs="Times New Roman"/>
          <w:sz w:val="24"/>
          <w:szCs w:val="24"/>
          <w:lang w:val="sr-Cyrl-CS"/>
        </w:rPr>
        <w:t xml:space="preserve"> </w:t>
      </w:r>
      <w:r w:rsidR="006F6C5C">
        <w:rPr>
          <w:rFonts w:ascii="Times New Roman" w:eastAsia="Times New Roman" w:hAnsi="Times New Roman" w:cs="Times New Roman"/>
          <w:sz w:val="24"/>
          <w:szCs w:val="24"/>
          <w:lang w:val="sr-Cyrl-CS"/>
        </w:rPr>
        <w:t xml:space="preserve">: </w:t>
      </w:r>
      <w:r w:rsidR="006F6C5C" w:rsidRPr="006F6C5C">
        <w:rPr>
          <w:rFonts w:ascii="Times New Roman" w:eastAsia="Times New Roman" w:hAnsi="Times New Roman" w:cs="Times New Roman"/>
          <w:sz w:val="24"/>
          <w:szCs w:val="24"/>
          <w:lang w:val="sr-Cyrl-CS"/>
        </w:rPr>
        <w:t>15)</w:t>
      </w:r>
      <w:r w:rsidR="006F6C5C">
        <w:rPr>
          <w:rFonts w:ascii="Times New Roman" w:eastAsia="Times New Roman" w:hAnsi="Times New Roman" w:cs="Times New Roman"/>
          <w:sz w:val="24"/>
          <w:szCs w:val="24"/>
          <w:lang w:val="sr-Cyrl-CS"/>
        </w:rPr>
        <w:t xml:space="preserve">, али </w:t>
      </w:r>
      <w:r w:rsidR="00A65C15">
        <w:rPr>
          <w:rFonts w:ascii="Times New Roman" w:eastAsia="Times New Roman" w:hAnsi="Times New Roman" w:cs="Times New Roman"/>
          <w:sz w:val="24"/>
          <w:szCs w:val="24"/>
          <w:lang w:val="sr-Cyrl-CS"/>
        </w:rPr>
        <w:t xml:space="preserve">нада се да </w:t>
      </w:r>
      <w:r w:rsidR="006F6C5C">
        <w:rPr>
          <w:rFonts w:ascii="Times New Roman" w:eastAsia="Times New Roman" w:hAnsi="Times New Roman" w:cs="Times New Roman"/>
          <w:sz w:val="24"/>
          <w:szCs w:val="24"/>
          <w:lang w:val="sr-Cyrl-CS"/>
        </w:rPr>
        <w:t xml:space="preserve">је </w:t>
      </w:r>
      <w:r w:rsidR="00A65C15">
        <w:rPr>
          <w:rFonts w:ascii="Times New Roman" w:eastAsia="Times New Roman" w:hAnsi="Times New Roman" w:cs="Times New Roman"/>
          <w:sz w:val="24"/>
          <w:szCs w:val="24"/>
          <w:lang w:val="sr-Cyrl-CS"/>
        </w:rPr>
        <w:t xml:space="preserve">свет </w:t>
      </w:r>
      <w:r w:rsidR="006F6C5C">
        <w:rPr>
          <w:rFonts w:ascii="Times New Roman" w:eastAsia="Times New Roman" w:hAnsi="Times New Roman" w:cs="Times New Roman"/>
          <w:sz w:val="24"/>
          <w:szCs w:val="24"/>
          <w:lang w:val="sr-Cyrl-CS"/>
        </w:rPr>
        <w:t xml:space="preserve">широк и </w:t>
      </w:r>
      <w:r w:rsidR="00A65C15">
        <w:rPr>
          <w:rFonts w:ascii="Times New Roman" w:eastAsia="Times New Roman" w:hAnsi="Times New Roman" w:cs="Times New Roman"/>
          <w:sz w:val="24"/>
          <w:szCs w:val="24"/>
          <w:lang w:val="sr-Cyrl-CS"/>
        </w:rPr>
        <w:t xml:space="preserve">да </w:t>
      </w:r>
      <w:r w:rsidR="006F6C5C">
        <w:rPr>
          <w:rFonts w:ascii="Times New Roman" w:eastAsia="Times New Roman" w:hAnsi="Times New Roman" w:cs="Times New Roman"/>
          <w:sz w:val="24"/>
          <w:szCs w:val="24"/>
          <w:lang w:val="sr-Cyrl-CS"/>
        </w:rPr>
        <w:t xml:space="preserve">свуда </w:t>
      </w:r>
      <w:r w:rsidR="00A65C15">
        <w:rPr>
          <w:rFonts w:ascii="Times New Roman" w:eastAsia="Times New Roman" w:hAnsi="Times New Roman" w:cs="Times New Roman"/>
          <w:sz w:val="24"/>
          <w:szCs w:val="24"/>
          <w:lang w:val="sr-Cyrl-CS"/>
        </w:rPr>
        <w:t>и човекољубље и мржња</w:t>
      </w:r>
      <w:r w:rsidR="006F6C5C" w:rsidRPr="006F6C5C">
        <w:rPr>
          <w:rFonts w:ascii="Times New Roman" w:eastAsia="Times New Roman" w:hAnsi="Times New Roman" w:cs="Times New Roman"/>
          <w:sz w:val="24"/>
          <w:szCs w:val="24"/>
          <w:lang w:val="sr-Cyrl-CS"/>
        </w:rPr>
        <w:t xml:space="preserve"> постоје (</w:t>
      </w:r>
      <w:r w:rsidR="00BD07F3">
        <w:rPr>
          <w:rFonts w:ascii="Times New Roman" w:eastAsia="Times New Roman" w:hAnsi="Times New Roman" w:cs="Times New Roman"/>
          <w:sz w:val="24"/>
          <w:szCs w:val="24"/>
          <w:lang w:val="sr-Cyrl-CS"/>
        </w:rPr>
        <w:t xml:space="preserve">Исто </w:t>
      </w:r>
      <w:r w:rsidR="006F6C5C">
        <w:rPr>
          <w:rFonts w:ascii="Times New Roman" w:eastAsia="Times New Roman" w:hAnsi="Times New Roman" w:cs="Times New Roman"/>
          <w:sz w:val="24"/>
          <w:szCs w:val="24"/>
          <w:lang w:val="sr-Cyrl-CS"/>
        </w:rPr>
        <w:t xml:space="preserve">: </w:t>
      </w:r>
      <w:r w:rsidR="006F6C5C" w:rsidRPr="006F6C5C">
        <w:rPr>
          <w:rFonts w:ascii="Times New Roman" w:eastAsia="Times New Roman" w:hAnsi="Times New Roman" w:cs="Times New Roman"/>
          <w:sz w:val="24"/>
          <w:szCs w:val="24"/>
          <w:lang w:val="sr-Cyrl-CS"/>
        </w:rPr>
        <w:t>382)</w:t>
      </w:r>
      <w:r w:rsidR="006F6C5C">
        <w:rPr>
          <w:rFonts w:ascii="Times New Roman" w:eastAsia="Times New Roman" w:hAnsi="Times New Roman" w:cs="Times New Roman"/>
          <w:sz w:val="24"/>
          <w:szCs w:val="24"/>
          <w:lang w:val="sr-Cyrl-CS"/>
        </w:rPr>
        <w:t>. К</w:t>
      </w:r>
      <w:r w:rsidR="006F6C5C" w:rsidRPr="006F6C5C">
        <w:rPr>
          <w:rFonts w:ascii="Times New Roman" w:eastAsia="Times New Roman" w:hAnsi="Times New Roman" w:cs="Times New Roman"/>
          <w:sz w:val="24"/>
          <w:szCs w:val="24"/>
          <w:lang w:val="sr-Cyrl-CS"/>
        </w:rPr>
        <w:t>сенофобија је општа појава уочи ратова</w:t>
      </w:r>
      <w:r w:rsidR="006F6C5C">
        <w:rPr>
          <w:rFonts w:ascii="Times New Roman" w:eastAsia="Times New Roman" w:hAnsi="Times New Roman" w:cs="Times New Roman"/>
          <w:sz w:val="24"/>
          <w:szCs w:val="24"/>
          <w:lang w:val="sr-Cyrl-CS"/>
        </w:rPr>
        <w:t>, свестан је</w:t>
      </w:r>
      <w:r w:rsidR="006F6C5C" w:rsidRPr="006F6C5C">
        <w:rPr>
          <w:rFonts w:ascii="Times New Roman" w:eastAsia="Times New Roman" w:hAnsi="Times New Roman" w:cs="Times New Roman"/>
          <w:sz w:val="24"/>
          <w:szCs w:val="24"/>
          <w:lang w:val="sr-Cyrl-CS"/>
        </w:rPr>
        <w:t xml:space="preserve"> (Црњански 1966а : 263)</w:t>
      </w:r>
      <w:r w:rsidR="006F6C5C">
        <w:rPr>
          <w:rFonts w:ascii="Times New Roman" w:eastAsia="Times New Roman" w:hAnsi="Times New Roman" w:cs="Times New Roman"/>
          <w:sz w:val="24"/>
          <w:szCs w:val="24"/>
          <w:lang w:val="sr-Cyrl-CS"/>
        </w:rPr>
        <w:t>, али и у том и таквом тренутку, са мало горчине и много вере у спасоносну моћ племенитости и љубави, болно додаје,</w:t>
      </w:r>
      <w:r w:rsidR="00580B54">
        <w:rPr>
          <w:rFonts w:ascii="Times New Roman" w:eastAsia="Times New Roman" w:hAnsi="Times New Roman" w:cs="Times New Roman"/>
          <w:sz w:val="24"/>
          <w:szCs w:val="24"/>
          <w:lang w:val="sr-Cyrl-CS"/>
        </w:rPr>
        <w:t xml:space="preserve"> свестан да је</w:t>
      </w:r>
      <w:r w:rsidR="006F6C5C">
        <w:rPr>
          <w:rFonts w:ascii="Times New Roman" w:eastAsia="Times New Roman" w:hAnsi="Times New Roman" w:cs="Times New Roman"/>
          <w:sz w:val="24"/>
          <w:szCs w:val="24"/>
          <w:lang w:val="sr-Cyrl-CS"/>
        </w:rPr>
        <w:t xml:space="preserve"> немоћан као појединац</w:t>
      </w:r>
      <w:r w:rsidR="00580B54">
        <w:rPr>
          <w:rFonts w:ascii="Times New Roman" w:eastAsia="Times New Roman" w:hAnsi="Times New Roman" w:cs="Times New Roman"/>
          <w:sz w:val="24"/>
          <w:szCs w:val="24"/>
          <w:lang w:val="sr-Cyrl-CS"/>
        </w:rPr>
        <w:t xml:space="preserve"> и неодвојив од свог времена</w:t>
      </w:r>
      <w:r w:rsidR="006F6C5C">
        <w:rPr>
          <w:rFonts w:ascii="Times New Roman" w:eastAsia="Times New Roman" w:hAnsi="Times New Roman" w:cs="Times New Roman"/>
          <w:sz w:val="24"/>
          <w:szCs w:val="24"/>
          <w:lang w:val="sr-Cyrl-CS"/>
        </w:rPr>
        <w:t xml:space="preserve"> : </w:t>
      </w:r>
      <w:r w:rsidR="006F6C5C" w:rsidRPr="006F6C5C">
        <w:rPr>
          <w:rFonts w:ascii="Times New Roman" w:eastAsia="Times New Roman" w:hAnsi="Times New Roman" w:cs="Times New Roman"/>
          <w:sz w:val="24"/>
          <w:szCs w:val="24"/>
          <w:lang w:val="sr-Cyrl-CS"/>
        </w:rPr>
        <w:t>„Једанпут сам преживео велики светски рат. Једанпут је доста.“ (</w:t>
      </w:r>
      <w:r w:rsidR="00580B54">
        <w:rPr>
          <w:rFonts w:ascii="Times New Roman" w:eastAsia="Times New Roman" w:hAnsi="Times New Roman" w:cs="Times New Roman"/>
          <w:sz w:val="24"/>
          <w:szCs w:val="24"/>
          <w:lang w:val="sr-Cyrl-CS"/>
        </w:rPr>
        <w:t xml:space="preserve">Црњански, 1996а : </w:t>
      </w:r>
      <w:r w:rsidR="006F6C5C" w:rsidRPr="006F6C5C">
        <w:rPr>
          <w:rFonts w:ascii="Times New Roman" w:eastAsia="Times New Roman" w:hAnsi="Times New Roman" w:cs="Times New Roman"/>
          <w:sz w:val="24"/>
          <w:szCs w:val="24"/>
          <w:lang w:val="sr-Cyrl-CS"/>
        </w:rPr>
        <w:t>270)</w:t>
      </w:r>
      <w:r w:rsidR="00580B54">
        <w:rPr>
          <w:lang w:val="sr-Cyrl-CS"/>
        </w:rPr>
        <w:t>.</w:t>
      </w:r>
      <w:r w:rsidR="00580B54">
        <w:rPr>
          <w:rFonts w:ascii="Times New Roman" w:hAnsi="Times New Roman" w:cs="Times New Roman"/>
          <w:sz w:val="24"/>
          <w:szCs w:val="24"/>
          <w:lang w:val="sr-Cyrl-CS"/>
        </w:rPr>
        <w:t xml:space="preserve"> Темпоралност је неодвојив елемент </w:t>
      </w:r>
      <w:r w:rsidR="00580B54">
        <w:rPr>
          <w:rFonts w:ascii="Times New Roman" w:eastAsia="Times New Roman" w:hAnsi="Times New Roman" w:cs="Times New Roman"/>
          <w:sz w:val="24"/>
          <w:szCs w:val="24"/>
          <w:lang w:val="sr-Cyrl-CS"/>
        </w:rPr>
        <w:t xml:space="preserve">нашег </w:t>
      </w:r>
      <w:r w:rsidR="00580B54">
        <w:rPr>
          <w:rFonts w:ascii="Times New Roman" w:eastAsia="Times New Roman" w:hAnsi="Times New Roman" w:cs="Times New Roman"/>
          <w:sz w:val="24"/>
          <w:szCs w:val="24"/>
          <w:lang w:val="sr-Cyrl-CS"/>
        </w:rPr>
        <w:lastRenderedPageBreak/>
        <w:t xml:space="preserve">постојања, наше крхкости, </w:t>
      </w:r>
      <w:r w:rsidR="00580B54" w:rsidRPr="00580B54">
        <w:rPr>
          <w:rFonts w:ascii="Times New Roman" w:eastAsia="Times New Roman" w:hAnsi="Times New Roman" w:cs="Times New Roman"/>
          <w:sz w:val="24"/>
          <w:szCs w:val="24"/>
          <w:lang w:val="sr-Cyrl-CS"/>
        </w:rPr>
        <w:t>„</w:t>
      </w:r>
      <w:r w:rsidR="00580B54">
        <w:rPr>
          <w:rFonts w:ascii="Times New Roman" w:eastAsia="Times New Roman" w:hAnsi="Times New Roman" w:cs="Times New Roman"/>
          <w:sz w:val="24"/>
          <w:szCs w:val="24"/>
          <w:lang w:val="sr-Cyrl-CS"/>
        </w:rPr>
        <w:t>с</w:t>
      </w:r>
      <w:r w:rsidR="00580B54" w:rsidRPr="00580B54">
        <w:rPr>
          <w:rFonts w:ascii="Times New Roman" w:eastAsia="Times New Roman" w:hAnsi="Times New Roman" w:cs="Times New Roman"/>
          <w:sz w:val="24"/>
          <w:szCs w:val="24"/>
          <w:lang w:val="sr-Cyrl-CS"/>
        </w:rPr>
        <w:t>ваки је</w:t>
      </w:r>
      <w:r w:rsidR="00580B54">
        <w:rPr>
          <w:rFonts w:ascii="Times New Roman" w:eastAsia="Times New Roman" w:hAnsi="Times New Roman" w:cs="Times New Roman"/>
          <w:sz w:val="24"/>
          <w:szCs w:val="24"/>
          <w:lang w:val="sr-Cyrl-CS"/>
        </w:rPr>
        <w:t xml:space="preserve"> човек затворен у своје столеће</w:t>
      </w:r>
      <w:r w:rsidR="00580B54" w:rsidRPr="00580B54">
        <w:rPr>
          <w:rFonts w:ascii="Times New Roman" w:eastAsia="Times New Roman" w:hAnsi="Times New Roman" w:cs="Times New Roman"/>
          <w:sz w:val="24"/>
          <w:szCs w:val="24"/>
          <w:lang w:val="sr-Cyrl-CS"/>
        </w:rPr>
        <w:t>“ (</w:t>
      </w:r>
      <w:r w:rsidR="00580B54">
        <w:rPr>
          <w:rFonts w:ascii="Times New Roman" w:eastAsia="Times New Roman" w:hAnsi="Times New Roman" w:cs="Times New Roman"/>
          <w:sz w:val="24"/>
          <w:szCs w:val="24"/>
          <w:lang w:val="sr-Cyrl-CS"/>
        </w:rPr>
        <w:t xml:space="preserve">Црњански 1996б </w:t>
      </w:r>
      <w:r w:rsidR="00580B54" w:rsidRPr="00580B54">
        <w:rPr>
          <w:rFonts w:ascii="Times New Roman" w:eastAsia="Times New Roman" w:hAnsi="Times New Roman" w:cs="Times New Roman"/>
          <w:sz w:val="24"/>
          <w:szCs w:val="24"/>
          <w:lang w:val="sr-Cyrl-CS"/>
        </w:rPr>
        <w:t>: 196)</w:t>
      </w:r>
      <w:r w:rsidR="00580B54">
        <w:rPr>
          <w:rFonts w:ascii="Times New Roman" w:eastAsia="Times New Roman" w:hAnsi="Times New Roman" w:cs="Times New Roman"/>
          <w:sz w:val="24"/>
          <w:szCs w:val="24"/>
          <w:lang w:val="sr-Cyrl-CS"/>
        </w:rPr>
        <w:t>; али нажалост, чини се да и историја, и литература често губе битку са сећањем и Злом...</w:t>
      </w:r>
      <w:r w:rsidR="00E82AAE" w:rsidRPr="00E82AAE">
        <w:t xml:space="preserve"> </w:t>
      </w:r>
    </w:p>
    <w:p w:rsidR="00311429" w:rsidRPr="00AE7240" w:rsidRDefault="00E82AAE" w:rsidP="004E2544">
      <w:pPr>
        <w:ind w:firstLine="709"/>
        <w:rPr>
          <w:rFonts w:ascii="Times New Roman" w:eastAsia="Times New Roman" w:hAnsi="Times New Roman" w:cs="Times New Roman"/>
          <w:sz w:val="24"/>
          <w:szCs w:val="24"/>
          <w:lang w:val="sr-Cyrl-CS"/>
        </w:rPr>
      </w:pPr>
      <w:r w:rsidRPr="00E82AAE">
        <w:rPr>
          <w:rFonts w:ascii="Times New Roman" w:eastAsia="Times New Roman" w:hAnsi="Times New Roman" w:cs="Times New Roman"/>
          <w:sz w:val="24"/>
          <w:szCs w:val="24"/>
          <w:lang w:val="sr-Cyrl-CS"/>
        </w:rPr>
        <w:t xml:space="preserve">Два термина објашњавају могућ сусрет култура: мултикултурализам и интеркултуралност </w:t>
      </w:r>
      <w:r w:rsidRPr="009035E7">
        <w:rPr>
          <w:rFonts w:ascii="Times New Roman" w:eastAsia="Times New Roman" w:hAnsi="Times New Roman" w:cs="Times New Roman"/>
          <w:sz w:val="24"/>
          <w:szCs w:val="24"/>
          <w:lang w:val="sr-Cyrl-CS"/>
        </w:rPr>
        <w:t>(Пажо, 2006</w:t>
      </w:r>
      <w:r w:rsidRPr="00E82AAE">
        <w:rPr>
          <w:rFonts w:ascii="Times New Roman" w:eastAsia="Times New Roman" w:hAnsi="Times New Roman" w:cs="Times New Roman"/>
          <w:sz w:val="24"/>
          <w:szCs w:val="24"/>
          <w:lang w:val="sr-Cyrl-CS"/>
        </w:rPr>
        <w:t xml:space="preserve">). Мултикултурализам подразумева напоредну егзистенцију различитих етничких, верских, језичких, идеолошких група међу којима нема суштинске комуникације; оне егзистирају паралелно, наравно као могућа противтежа индивидуализму и расизму. Интеркултуралност означава истинско прожимање култура, њихов плурализам. Простор културне размене </w:t>
      </w:r>
      <w:r w:rsidRPr="00E82AAE">
        <w:rPr>
          <w:rFonts w:ascii="Times New Roman" w:eastAsia="Times New Roman" w:hAnsi="Times New Roman" w:cs="Times New Roman"/>
          <w:i/>
          <w:sz w:val="24"/>
          <w:szCs w:val="24"/>
          <w:lang w:val="sr-Cyrl-CS"/>
        </w:rPr>
        <w:t>Код Хиперборејаца</w:t>
      </w:r>
      <w:r w:rsidR="00AE7240">
        <w:rPr>
          <w:rFonts w:ascii="Times New Roman" w:eastAsia="Times New Roman" w:hAnsi="Times New Roman" w:cs="Times New Roman"/>
          <w:sz w:val="24"/>
          <w:szCs w:val="24"/>
          <w:lang w:val="sr-Cyrl-CS"/>
        </w:rPr>
        <w:t xml:space="preserve"> има историјско-географски и имагинарно-</w:t>
      </w:r>
      <w:r w:rsidRPr="00E82AAE">
        <w:rPr>
          <w:rFonts w:ascii="Times New Roman" w:eastAsia="Times New Roman" w:hAnsi="Times New Roman" w:cs="Times New Roman"/>
          <w:sz w:val="24"/>
          <w:szCs w:val="24"/>
          <w:lang w:val="sr-Cyrl-CS"/>
        </w:rPr>
        <w:t xml:space="preserve">метафизички оквир. Не признају се спољашње границе, </w:t>
      </w:r>
      <w:r>
        <w:rPr>
          <w:rFonts w:ascii="Times New Roman" w:eastAsia="Times New Roman" w:hAnsi="Times New Roman" w:cs="Times New Roman"/>
          <w:sz w:val="24"/>
          <w:szCs w:val="24"/>
          <w:lang w:val="sr-Cyrl-CS"/>
        </w:rPr>
        <w:t>ни реалне ни симболичке</w:t>
      </w:r>
      <w:r w:rsidRPr="00E82AAE">
        <w:rPr>
          <w:rFonts w:ascii="Times New Roman" w:eastAsia="Times New Roman" w:hAnsi="Times New Roman" w:cs="Times New Roman"/>
          <w:sz w:val="24"/>
          <w:szCs w:val="24"/>
          <w:lang w:val="sr-Cyrl-CS"/>
        </w:rPr>
        <w:t xml:space="preserve">, али истовремено,  отклонoм од људи стварају се унутрашње. </w:t>
      </w:r>
      <w:r w:rsidR="00BD07F3">
        <w:rPr>
          <w:rFonts w:ascii="Times New Roman" w:eastAsia="Times New Roman" w:hAnsi="Times New Roman" w:cs="Times New Roman"/>
          <w:sz w:val="24"/>
          <w:szCs w:val="24"/>
          <w:lang w:val="sr-Cyrl-CS"/>
        </w:rPr>
        <w:t>Границ</w:t>
      </w:r>
      <w:r w:rsidR="009035E7">
        <w:rPr>
          <w:rFonts w:ascii="Times New Roman" w:eastAsia="Times New Roman" w:hAnsi="Times New Roman" w:cs="Times New Roman"/>
          <w:sz w:val="24"/>
          <w:szCs w:val="24"/>
          <w:lang w:val="sr-Cyrl-CS"/>
        </w:rPr>
        <w:t>а</w:t>
      </w:r>
      <w:r w:rsidR="00BD07F3">
        <w:rPr>
          <w:rFonts w:ascii="Times New Roman" w:eastAsia="Times New Roman" w:hAnsi="Times New Roman" w:cs="Times New Roman"/>
          <w:sz w:val="24"/>
          <w:szCs w:val="24"/>
          <w:lang w:val="sr-Cyrl-CS"/>
        </w:rPr>
        <w:t xml:space="preserve">, </w:t>
      </w:r>
      <w:r w:rsidR="009035E7">
        <w:rPr>
          <w:rFonts w:ascii="Times New Roman" w:eastAsia="Times New Roman" w:hAnsi="Times New Roman" w:cs="Times New Roman"/>
          <w:sz w:val="24"/>
          <w:szCs w:val="24"/>
          <w:lang w:val="sr-Cyrl-CS"/>
        </w:rPr>
        <w:t>тачније</w:t>
      </w:r>
      <w:r w:rsidR="00BD07F3">
        <w:rPr>
          <w:rFonts w:ascii="Times New Roman" w:eastAsia="Times New Roman" w:hAnsi="Times New Roman" w:cs="Times New Roman"/>
          <w:sz w:val="24"/>
          <w:szCs w:val="24"/>
          <w:lang w:val="sr-Cyrl-CS"/>
        </w:rPr>
        <w:t xml:space="preserve"> </w:t>
      </w:r>
      <w:r w:rsidR="00BD07F3" w:rsidRPr="009035E7">
        <w:rPr>
          <w:rFonts w:ascii="Times New Roman" w:eastAsia="Times New Roman" w:hAnsi="Times New Roman" w:cs="Times New Roman"/>
          <w:sz w:val="24"/>
          <w:szCs w:val="24"/>
          <w:lang w:val="sr-Cyrl-CS"/>
        </w:rPr>
        <w:t>опозиција Севера и Југа,</w:t>
      </w:r>
      <w:r w:rsidR="00BD07F3">
        <w:rPr>
          <w:rFonts w:ascii="Times New Roman" w:eastAsia="Times New Roman" w:hAnsi="Times New Roman" w:cs="Times New Roman"/>
          <w:sz w:val="24"/>
          <w:szCs w:val="24"/>
          <w:lang w:val="sr-Cyrl-CS"/>
        </w:rPr>
        <w:t xml:space="preserve"> ј</w:t>
      </w:r>
      <w:r w:rsidR="00DC768F">
        <w:rPr>
          <w:rFonts w:ascii="Times New Roman" w:eastAsia="Times New Roman" w:hAnsi="Times New Roman" w:cs="Times New Roman"/>
          <w:sz w:val="24"/>
          <w:szCs w:val="24"/>
          <w:lang w:val="sr-Cyrl-CS"/>
        </w:rPr>
        <w:t xml:space="preserve">едно од </w:t>
      </w:r>
      <w:r w:rsidR="00DC768F" w:rsidRPr="009035E7">
        <w:rPr>
          <w:rFonts w:ascii="Times New Roman" w:eastAsia="Times New Roman" w:hAnsi="Times New Roman" w:cs="Times New Roman"/>
          <w:sz w:val="24"/>
          <w:szCs w:val="24"/>
          <w:lang w:val="sr-Cyrl-CS"/>
        </w:rPr>
        <w:t>важних питањ</w:t>
      </w:r>
      <w:r w:rsidR="00AE7240" w:rsidRPr="009035E7">
        <w:rPr>
          <w:rFonts w:ascii="Times New Roman" w:eastAsia="Times New Roman" w:hAnsi="Times New Roman" w:cs="Times New Roman"/>
          <w:sz w:val="24"/>
          <w:szCs w:val="24"/>
          <w:lang w:val="sr-Cyrl-CS"/>
        </w:rPr>
        <w:t>а</w:t>
      </w:r>
      <w:r w:rsidR="00DC768F" w:rsidRPr="009035E7">
        <w:rPr>
          <w:rFonts w:ascii="Times New Roman" w:eastAsia="Times New Roman" w:hAnsi="Times New Roman" w:cs="Times New Roman"/>
          <w:sz w:val="24"/>
          <w:szCs w:val="24"/>
          <w:lang w:val="sr-Cyrl-CS"/>
        </w:rPr>
        <w:t xml:space="preserve"> модерне Европе </w:t>
      </w:r>
      <w:r w:rsidR="00BD07F3" w:rsidRPr="009035E7">
        <w:rPr>
          <w:rFonts w:ascii="Times New Roman" w:eastAsia="Times New Roman" w:hAnsi="Times New Roman" w:cs="Times New Roman"/>
          <w:sz w:val="24"/>
          <w:szCs w:val="24"/>
          <w:lang w:val="sr-Cyrl-CS"/>
        </w:rPr>
        <w:t>како сматра</w:t>
      </w:r>
      <w:r w:rsidR="00DC768F" w:rsidRPr="009035E7">
        <w:rPr>
          <w:rFonts w:ascii="Times New Roman" w:eastAsia="Times New Roman" w:hAnsi="Times New Roman" w:cs="Times New Roman"/>
          <w:sz w:val="24"/>
          <w:szCs w:val="24"/>
          <w:lang w:val="sr-Cyrl-CS"/>
        </w:rPr>
        <w:t xml:space="preserve"> Пажо</w:t>
      </w:r>
      <w:r w:rsidR="00BD07F3" w:rsidRPr="009035E7">
        <w:rPr>
          <w:rFonts w:ascii="Times New Roman" w:eastAsia="Times New Roman" w:hAnsi="Times New Roman" w:cs="Times New Roman"/>
          <w:sz w:val="24"/>
          <w:szCs w:val="24"/>
          <w:lang w:val="sr-Cyrl-CS"/>
        </w:rPr>
        <w:t>, у срцу су и овог дела</w:t>
      </w:r>
      <w:r w:rsidR="00DC768F" w:rsidRPr="009035E7">
        <w:rPr>
          <w:rFonts w:ascii="Times New Roman" w:eastAsia="Times New Roman" w:hAnsi="Times New Roman" w:cs="Times New Roman"/>
          <w:sz w:val="24"/>
          <w:szCs w:val="24"/>
          <w:lang w:val="sr-Cyrl-CS"/>
        </w:rPr>
        <w:t xml:space="preserve">. </w:t>
      </w:r>
      <w:r w:rsidR="00DC768F" w:rsidRPr="00AE7240">
        <w:rPr>
          <w:rFonts w:ascii="Times New Roman" w:eastAsia="Times New Roman" w:hAnsi="Times New Roman" w:cs="Times New Roman"/>
          <w:sz w:val="24"/>
          <w:szCs w:val="24"/>
          <w:lang w:val="sr-Cyrl-CS"/>
        </w:rPr>
        <w:t>Италија, са својим вечним антагонизмом Settentrione – Meridione (</w:t>
      </w:r>
      <w:r w:rsidR="00973E40">
        <w:rPr>
          <w:rFonts w:ascii="Times New Roman" w:eastAsia="Times New Roman" w:hAnsi="Times New Roman" w:cs="Times New Roman"/>
          <w:sz w:val="24"/>
          <w:szCs w:val="24"/>
          <w:lang w:val="sr-Cyrl-CS"/>
        </w:rPr>
        <w:t>С</w:t>
      </w:r>
      <w:r w:rsidR="00DC768F" w:rsidRPr="00AE7240">
        <w:rPr>
          <w:rFonts w:ascii="Times New Roman" w:eastAsia="Times New Roman" w:hAnsi="Times New Roman" w:cs="Times New Roman"/>
          <w:sz w:val="24"/>
          <w:szCs w:val="24"/>
          <w:lang w:val="sr-Cyrl-CS"/>
        </w:rPr>
        <w:t xml:space="preserve">евер – </w:t>
      </w:r>
      <w:r w:rsidR="00973E40">
        <w:rPr>
          <w:rFonts w:ascii="Times New Roman" w:eastAsia="Times New Roman" w:hAnsi="Times New Roman" w:cs="Times New Roman"/>
          <w:sz w:val="24"/>
          <w:szCs w:val="24"/>
          <w:lang w:val="sr-Cyrl-CS"/>
        </w:rPr>
        <w:t>Ј</w:t>
      </w:r>
      <w:r w:rsidR="00DC768F" w:rsidRPr="00AE7240">
        <w:rPr>
          <w:rFonts w:ascii="Times New Roman" w:eastAsia="Times New Roman" w:hAnsi="Times New Roman" w:cs="Times New Roman"/>
          <w:sz w:val="24"/>
          <w:szCs w:val="24"/>
          <w:lang w:val="sr-Cyrl-CS"/>
        </w:rPr>
        <w:t xml:space="preserve">уг), и </w:t>
      </w:r>
      <w:r w:rsidR="00973E40">
        <w:rPr>
          <w:rFonts w:ascii="Times New Roman" w:eastAsia="Times New Roman" w:hAnsi="Times New Roman" w:cs="Times New Roman"/>
          <w:sz w:val="24"/>
          <w:szCs w:val="24"/>
          <w:lang w:val="sr-Cyrl-CS"/>
        </w:rPr>
        <w:t>чест</w:t>
      </w:r>
      <w:r w:rsidR="00DC768F" w:rsidRPr="00AE7240">
        <w:rPr>
          <w:rFonts w:ascii="Times New Roman" w:eastAsia="Times New Roman" w:hAnsi="Times New Roman" w:cs="Times New Roman"/>
          <w:sz w:val="24"/>
          <w:szCs w:val="24"/>
          <w:lang w:val="sr-Cyrl-CS"/>
        </w:rPr>
        <w:t>им унутрашњим миграцијама ка Северу (који је еквивалент економској стабилности и моћи), идеалан је терен за таква истраживања.</w:t>
      </w:r>
      <w:r w:rsidR="00DC768F" w:rsidRPr="00AE7240">
        <w:rPr>
          <w:rFonts w:ascii="Times New Roman" w:eastAsia="Times New Roman" w:hAnsi="Times New Roman" w:cs="Times New Roman"/>
          <w:sz w:val="24"/>
          <w:szCs w:val="24"/>
          <w:vertAlign w:val="superscript"/>
          <w:lang w:val="sr-Cyrl-CS"/>
        </w:rPr>
        <w:footnoteReference w:id="10"/>
      </w:r>
      <w:r w:rsidR="00DC768F" w:rsidRPr="00AE7240">
        <w:rPr>
          <w:rFonts w:ascii="Times New Roman" w:eastAsia="Times New Roman" w:hAnsi="Times New Roman" w:cs="Times New Roman"/>
          <w:sz w:val="24"/>
          <w:szCs w:val="24"/>
          <w:lang w:val="sr-Cyrl-CS"/>
        </w:rPr>
        <w:t xml:space="preserve"> </w:t>
      </w:r>
    </w:p>
    <w:p w:rsidR="0090788B" w:rsidRPr="00241279" w:rsidRDefault="00DC768F" w:rsidP="004E2544">
      <w:pPr>
        <w:ind w:firstLine="567"/>
        <w:rPr>
          <w:rFonts w:ascii="Times New Roman" w:eastAsia="Times New Roman" w:hAnsi="Times New Roman" w:cs="Times New Roman"/>
          <w:sz w:val="24"/>
          <w:szCs w:val="24"/>
          <w:lang w:val="sr-Cyrl-CS"/>
        </w:rPr>
      </w:pPr>
      <w:r w:rsidRPr="00AE7240">
        <w:rPr>
          <w:rFonts w:ascii="Times New Roman" w:eastAsia="Times New Roman" w:hAnsi="Times New Roman" w:cs="Times New Roman"/>
          <w:sz w:val="24"/>
          <w:szCs w:val="24"/>
          <w:lang w:val="sr-Cyrl-CS"/>
        </w:rPr>
        <w:t xml:space="preserve">Север Милоша Црњанског – Штокхолм, Шпицберген, Јан Мајен – његова Хипербореја, постоји као таква само у суматраистичкој визури, у великом сну, у коме протичу римски дани и ноћи, у коме (про)хуји читав живот. </w:t>
      </w:r>
      <w:r w:rsidR="00311429" w:rsidRPr="00AE7240">
        <w:rPr>
          <w:rFonts w:ascii="Times New Roman" w:eastAsia="Times New Roman" w:hAnsi="Times New Roman" w:cs="Times New Roman"/>
          <w:sz w:val="24"/>
          <w:szCs w:val="24"/>
          <w:lang w:val="sr-Cyrl-CS"/>
        </w:rPr>
        <w:t>Хипербореја</w:t>
      </w:r>
      <w:r w:rsidRPr="00AE7240">
        <w:rPr>
          <w:rFonts w:ascii="Times New Roman" w:eastAsia="Times New Roman" w:hAnsi="Times New Roman" w:cs="Times New Roman"/>
          <w:sz w:val="24"/>
          <w:szCs w:val="24"/>
          <w:lang w:val="sr-Cyrl-CS"/>
        </w:rPr>
        <w:t xml:space="preserve"> није </w:t>
      </w:r>
      <w:r w:rsidRPr="00AE7240">
        <w:rPr>
          <w:rFonts w:ascii="Times New Roman" w:eastAsia="Times New Roman" w:hAnsi="Times New Roman" w:cs="Times New Roman"/>
          <w:sz w:val="24"/>
          <w:szCs w:val="24"/>
        </w:rPr>
        <w:t>„</w:t>
      </w:r>
      <w:r w:rsidRPr="00AE7240">
        <w:rPr>
          <w:rFonts w:ascii="Times New Roman" w:eastAsia="Times New Roman" w:hAnsi="Times New Roman" w:cs="Times New Roman"/>
          <w:sz w:val="24"/>
          <w:szCs w:val="24"/>
          <w:lang w:val="sr-Cyrl-CS"/>
        </w:rPr>
        <w:t>само једна Данска, Норвешка, Шпицберген</w:t>
      </w:r>
      <w:r w:rsidRPr="00AE7240">
        <w:rPr>
          <w:rFonts w:ascii="Times New Roman" w:eastAsia="Times New Roman" w:hAnsi="Times New Roman" w:cs="Times New Roman"/>
          <w:sz w:val="24"/>
          <w:szCs w:val="24"/>
        </w:rPr>
        <w:t>“</w:t>
      </w:r>
      <w:r w:rsidR="00311429" w:rsidRPr="00AE7240">
        <w:rPr>
          <w:rFonts w:ascii="Times New Roman" w:eastAsia="Times New Roman" w:hAnsi="Times New Roman" w:cs="Times New Roman"/>
          <w:sz w:val="24"/>
          <w:szCs w:val="24"/>
          <w:lang w:val="sr-Cyrl-CS"/>
        </w:rPr>
        <w:t xml:space="preserve"> како су је неки тумачили</w:t>
      </w:r>
      <w:r w:rsidR="00311429" w:rsidRPr="00AE7240">
        <w:rPr>
          <w:rFonts w:ascii="Times New Roman" w:eastAsia="Times New Roman" w:hAnsi="Times New Roman" w:cs="Times New Roman"/>
          <w:sz w:val="24"/>
          <w:szCs w:val="24"/>
        </w:rPr>
        <w:t xml:space="preserve"> (Јеремић, 2005</w:t>
      </w:r>
      <w:r w:rsidR="00311429" w:rsidRPr="00AE7240">
        <w:rPr>
          <w:rFonts w:ascii="Times New Roman" w:eastAsia="Times New Roman" w:hAnsi="Times New Roman" w:cs="Times New Roman"/>
          <w:sz w:val="24"/>
          <w:szCs w:val="24"/>
          <w:lang w:val="sr-Cyrl-CS"/>
        </w:rPr>
        <w:t xml:space="preserve"> :</w:t>
      </w:r>
      <w:r w:rsidRPr="00AE7240">
        <w:rPr>
          <w:rFonts w:ascii="Times New Roman" w:eastAsia="Times New Roman" w:hAnsi="Times New Roman" w:cs="Times New Roman"/>
          <w:sz w:val="24"/>
          <w:szCs w:val="24"/>
        </w:rPr>
        <w:t xml:space="preserve"> 325)</w:t>
      </w:r>
      <w:r w:rsidRPr="00AE7240">
        <w:rPr>
          <w:rFonts w:ascii="Times New Roman" w:eastAsia="Times New Roman" w:hAnsi="Times New Roman" w:cs="Times New Roman"/>
          <w:sz w:val="24"/>
          <w:szCs w:val="24"/>
          <w:lang w:val="sr-Cyrl-CS"/>
        </w:rPr>
        <w:t>; јасно је да је то</w:t>
      </w:r>
      <w:r w:rsidRPr="00AE7240">
        <w:rPr>
          <w:rFonts w:ascii="Times New Roman" w:eastAsia="Times New Roman" w:hAnsi="Times New Roman" w:cs="Times New Roman"/>
          <w:sz w:val="24"/>
          <w:szCs w:val="24"/>
        </w:rPr>
        <w:t xml:space="preserve"> </w:t>
      </w:r>
      <w:r w:rsidRPr="00AE7240">
        <w:rPr>
          <w:rFonts w:ascii="Times New Roman" w:eastAsia="Times New Roman" w:hAnsi="Times New Roman" w:cs="Times New Roman"/>
          <w:sz w:val="24"/>
          <w:szCs w:val="24"/>
          <w:lang w:val="sr-Cyrl-CS"/>
        </w:rPr>
        <w:t>метафизички простор</w:t>
      </w:r>
      <w:r w:rsidR="00AE7240" w:rsidRPr="00AE7240">
        <w:rPr>
          <w:rFonts w:ascii="Times New Roman" w:eastAsia="Times New Roman" w:hAnsi="Times New Roman" w:cs="Times New Roman"/>
          <w:sz w:val="24"/>
          <w:szCs w:val="24"/>
          <w:lang w:val="sr-Cyrl-CS"/>
        </w:rPr>
        <w:t>.</w:t>
      </w:r>
      <w:r w:rsidRPr="00AE7240">
        <w:rPr>
          <w:rFonts w:ascii="Times New Roman" w:eastAsia="Times New Roman" w:hAnsi="Times New Roman" w:cs="Times New Roman"/>
          <w:sz w:val="24"/>
          <w:szCs w:val="24"/>
          <w:lang w:val="sr-Cyrl-CS"/>
        </w:rPr>
        <w:t xml:space="preserve"> </w:t>
      </w:r>
      <w:r w:rsidR="00311429" w:rsidRPr="00AE7240">
        <w:rPr>
          <w:rFonts w:ascii="Times New Roman" w:eastAsia="Times New Roman" w:hAnsi="Times New Roman" w:cs="Times New Roman"/>
          <w:sz w:val="24"/>
          <w:szCs w:val="24"/>
          <w:lang w:val="sr-Cyrl-CS"/>
        </w:rPr>
        <w:t>Цр</w:t>
      </w:r>
      <w:r w:rsidR="000C434F">
        <w:rPr>
          <w:rFonts w:ascii="Times New Roman" w:eastAsia="Times New Roman" w:hAnsi="Times New Roman" w:cs="Times New Roman"/>
          <w:sz w:val="24"/>
          <w:szCs w:val="24"/>
          <w:lang w:val="sr-Cyrl-CS"/>
        </w:rPr>
        <w:t>њански експлицитно каже</w:t>
      </w:r>
      <w:r w:rsidR="00311429">
        <w:rPr>
          <w:rFonts w:ascii="Times New Roman" w:eastAsia="Times New Roman" w:hAnsi="Times New Roman" w:cs="Times New Roman"/>
          <w:sz w:val="24"/>
          <w:szCs w:val="24"/>
          <w:lang w:val="sr-Cyrl-CS"/>
        </w:rPr>
        <w:t xml:space="preserve">: </w:t>
      </w:r>
      <w:r w:rsidR="00311429" w:rsidRPr="00311429">
        <w:rPr>
          <w:rFonts w:ascii="Times New Roman" w:eastAsia="Times New Roman" w:hAnsi="Times New Roman" w:cs="Times New Roman"/>
          <w:sz w:val="24"/>
          <w:szCs w:val="24"/>
          <w:lang w:val="sr-Cyrl-CS"/>
        </w:rPr>
        <w:t>„Ја никада нисам рекао да је Шведска Хипербореја. Хипербореја је негде даље, иза поларних предела, где Сунце вечно сја.“ (</w:t>
      </w:r>
      <w:r w:rsidR="00311429">
        <w:rPr>
          <w:rFonts w:ascii="Times New Roman" w:eastAsia="Times New Roman" w:hAnsi="Times New Roman" w:cs="Times New Roman"/>
          <w:sz w:val="24"/>
          <w:szCs w:val="24"/>
          <w:lang w:val="sr-Cyrl-CS"/>
        </w:rPr>
        <w:t xml:space="preserve">Црњански 1966а : </w:t>
      </w:r>
      <w:r w:rsidR="00311429" w:rsidRPr="00311429">
        <w:rPr>
          <w:rFonts w:ascii="Times New Roman" w:eastAsia="Times New Roman" w:hAnsi="Times New Roman" w:cs="Times New Roman"/>
          <w:sz w:val="24"/>
          <w:szCs w:val="24"/>
          <w:lang w:val="sr-Cyrl-CS"/>
        </w:rPr>
        <w:t>385</w:t>
      </w:r>
      <w:r w:rsidR="00311429" w:rsidRPr="00AE7240">
        <w:rPr>
          <w:rFonts w:ascii="Times New Roman" w:eastAsia="Times New Roman" w:hAnsi="Times New Roman" w:cs="Times New Roman"/>
          <w:sz w:val="24"/>
          <w:szCs w:val="24"/>
          <w:lang w:val="sr-Cyrl-CS"/>
        </w:rPr>
        <w:t>)</w:t>
      </w:r>
      <w:r w:rsidRPr="00AE7240">
        <w:rPr>
          <w:rFonts w:ascii="Times New Roman" w:eastAsia="Times New Roman" w:hAnsi="Times New Roman" w:cs="Times New Roman"/>
          <w:sz w:val="24"/>
          <w:szCs w:val="24"/>
          <w:lang w:val="sr-Cyrl-CS"/>
        </w:rPr>
        <w:t xml:space="preserve"> </w:t>
      </w:r>
      <w:r w:rsidR="00192385" w:rsidRPr="00AE7240">
        <w:rPr>
          <w:rFonts w:ascii="Times New Roman" w:eastAsia="Times New Roman" w:hAnsi="Times New Roman" w:cs="Times New Roman"/>
          <w:sz w:val="24"/>
          <w:szCs w:val="24"/>
          <w:lang w:val="sr-Cyrl-CS"/>
        </w:rPr>
        <w:t>Где</w:t>
      </w:r>
      <w:r w:rsidR="00192385" w:rsidRPr="00E82AAE">
        <w:rPr>
          <w:rFonts w:ascii="Times New Roman" w:eastAsia="Times New Roman" w:hAnsi="Times New Roman" w:cs="Times New Roman"/>
          <w:sz w:val="24"/>
          <w:szCs w:val="24"/>
          <w:lang w:val="sr-Cyrl-CS"/>
        </w:rPr>
        <w:t xml:space="preserve"> је та поетизована земља Смисла, царство вечног ле</w:t>
      </w:r>
      <w:r w:rsidR="00192385">
        <w:rPr>
          <w:rFonts w:ascii="Times New Roman" w:eastAsia="Times New Roman" w:hAnsi="Times New Roman" w:cs="Times New Roman"/>
          <w:sz w:val="24"/>
          <w:szCs w:val="24"/>
          <w:lang w:val="sr-Cyrl-CS"/>
        </w:rPr>
        <w:t>да и неумрле светлости, простор</w:t>
      </w:r>
      <w:r w:rsidR="00192385" w:rsidRPr="00E82AAE">
        <w:rPr>
          <w:rFonts w:ascii="Times New Roman" w:eastAsia="Times New Roman" w:hAnsi="Times New Roman" w:cs="Times New Roman"/>
          <w:sz w:val="24"/>
          <w:szCs w:val="24"/>
          <w:lang w:val="sr-Cyrl-CS"/>
        </w:rPr>
        <w:t xml:space="preserve"> </w:t>
      </w:r>
      <w:r w:rsidR="00192385" w:rsidRPr="00AE7240">
        <w:rPr>
          <w:rFonts w:ascii="Times New Roman" w:eastAsia="Times New Roman" w:hAnsi="Times New Roman" w:cs="Times New Roman"/>
          <w:sz w:val="24"/>
          <w:szCs w:val="24"/>
          <w:lang w:val="sr-Cyrl-CS"/>
        </w:rPr>
        <w:lastRenderedPageBreak/>
        <w:t xml:space="preserve">лишен </w:t>
      </w:r>
      <w:r w:rsidR="004A0583">
        <w:rPr>
          <w:rFonts w:ascii="Times New Roman" w:eastAsia="Times New Roman" w:hAnsi="Times New Roman" w:cs="Times New Roman"/>
          <w:sz w:val="24"/>
          <w:szCs w:val="24"/>
          <w:lang w:val="sr-Cyrl-CS"/>
        </w:rPr>
        <w:t>З</w:t>
      </w:r>
      <w:r w:rsidR="00192385" w:rsidRPr="00AE7240">
        <w:rPr>
          <w:rFonts w:ascii="Times New Roman" w:eastAsia="Times New Roman" w:hAnsi="Times New Roman" w:cs="Times New Roman"/>
          <w:sz w:val="24"/>
          <w:szCs w:val="24"/>
          <w:lang w:val="sr-Cyrl-CS"/>
        </w:rPr>
        <w:t>ла, али и људи?</w:t>
      </w:r>
      <w:r w:rsidR="00192385">
        <w:rPr>
          <w:rFonts w:ascii="Times New Roman" w:eastAsia="Times New Roman" w:hAnsi="Times New Roman" w:cs="Times New Roman"/>
          <w:sz w:val="24"/>
          <w:szCs w:val="24"/>
          <w:lang w:val="sr-Cyrl-CS"/>
        </w:rPr>
        <w:t xml:space="preserve"> </w:t>
      </w:r>
      <w:r w:rsidR="00192385" w:rsidRPr="00E82AAE">
        <w:rPr>
          <w:rFonts w:ascii="Times New Roman" w:eastAsia="Times New Roman" w:hAnsi="Times New Roman" w:cs="Times New Roman"/>
          <w:sz w:val="24"/>
          <w:szCs w:val="24"/>
          <w:lang w:val="sr-Cyrl-CS"/>
        </w:rPr>
        <w:t>Да ли је њено постојање  могуће једино у одсуству човека? Није ли парадокс да одсуство људских бића твори хармонију, идеал човечанства?</w:t>
      </w:r>
      <w:r w:rsidR="00192385">
        <w:rPr>
          <w:rFonts w:ascii="Times New Roman" w:eastAsia="Times New Roman" w:hAnsi="Times New Roman" w:cs="Times New Roman"/>
          <w:sz w:val="24"/>
          <w:szCs w:val="24"/>
          <w:lang w:val="sr-Cyrl-CS"/>
        </w:rPr>
        <w:t xml:space="preserve"> У време катаклизме јасније је но икад да „све бежи од човека“ (Црњански, 1966а : 76).</w:t>
      </w:r>
      <w:r w:rsidR="00192385" w:rsidRPr="00DC768F">
        <w:rPr>
          <w:rFonts w:ascii="Times New Roman" w:eastAsia="Times New Roman" w:hAnsi="Times New Roman" w:cs="Times New Roman"/>
          <w:sz w:val="24"/>
          <w:szCs w:val="24"/>
          <w:highlight w:val="yellow"/>
          <w:lang w:val="sr-Cyrl-CS"/>
        </w:rPr>
        <w:t xml:space="preserve"> </w:t>
      </w:r>
      <w:r w:rsidR="00192385" w:rsidRPr="00E82AAE">
        <w:rPr>
          <w:rFonts w:ascii="Times New Roman" w:eastAsia="Times New Roman" w:hAnsi="Times New Roman" w:cs="Times New Roman"/>
          <w:sz w:val="24"/>
          <w:szCs w:val="24"/>
          <w:lang w:val="sr-Cyrl-CS"/>
        </w:rPr>
        <w:t xml:space="preserve">Али, природа није утеха јунаку овог дела, она је индиферентна за људске патње; у њеном крилу човек је увек </w:t>
      </w:r>
      <w:r w:rsidR="00192385" w:rsidRPr="00E82AAE">
        <w:rPr>
          <w:rFonts w:ascii="Times New Roman" w:eastAsia="Times New Roman" w:hAnsi="Times New Roman" w:cs="Times New Roman"/>
          <w:i/>
          <w:sz w:val="24"/>
          <w:szCs w:val="24"/>
          <w:lang w:val="sr-Cyrl-CS"/>
        </w:rPr>
        <w:t>Други</w:t>
      </w:r>
      <w:r w:rsidR="00192385" w:rsidRPr="00E82AAE">
        <w:rPr>
          <w:rFonts w:ascii="Times New Roman" w:eastAsia="Times New Roman" w:hAnsi="Times New Roman" w:cs="Times New Roman"/>
          <w:sz w:val="24"/>
          <w:szCs w:val="24"/>
          <w:lang w:val="sr-Cyrl-CS"/>
        </w:rPr>
        <w:t>. Нестаје онај склад који је донео романтизам; модерни субјект XX столећа, прошавши кроз пакао крви, рата, разарања и зверст</w:t>
      </w:r>
      <w:r w:rsidR="00AE7240">
        <w:rPr>
          <w:rFonts w:ascii="Times New Roman" w:eastAsia="Times New Roman" w:hAnsi="Times New Roman" w:cs="Times New Roman"/>
          <w:sz w:val="24"/>
          <w:szCs w:val="24"/>
          <w:lang w:val="sr-Cyrl-CS"/>
        </w:rPr>
        <w:t>а</w:t>
      </w:r>
      <w:r w:rsidR="00192385" w:rsidRPr="00E82AAE">
        <w:rPr>
          <w:rFonts w:ascii="Times New Roman" w:eastAsia="Times New Roman" w:hAnsi="Times New Roman" w:cs="Times New Roman"/>
          <w:sz w:val="24"/>
          <w:szCs w:val="24"/>
          <w:lang w:val="sr-Cyrl-CS"/>
        </w:rPr>
        <w:t xml:space="preserve">ва,  расцепљен и располућен, утеху и уточиште не налази ни у природи. </w:t>
      </w:r>
      <w:r w:rsidR="00192385">
        <w:rPr>
          <w:rFonts w:ascii="Times New Roman" w:eastAsia="Times New Roman" w:hAnsi="Times New Roman" w:cs="Times New Roman"/>
          <w:sz w:val="24"/>
          <w:szCs w:val="24"/>
          <w:lang w:val="sr-Cyrl-CS"/>
        </w:rPr>
        <w:t>Отворено и јасно,</w:t>
      </w:r>
      <w:r w:rsidR="00192385" w:rsidRPr="00E82AAE">
        <w:rPr>
          <w:rFonts w:ascii="Times New Roman" w:eastAsia="Times New Roman" w:hAnsi="Times New Roman" w:cs="Times New Roman"/>
          <w:sz w:val="24"/>
          <w:szCs w:val="24"/>
          <w:lang w:val="sr-Cyrl-CS"/>
        </w:rPr>
        <w:t xml:space="preserve"> на више места у књизи, наводи се да је </w:t>
      </w:r>
      <w:r w:rsidR="005E2FA7">
        <w:rPr>
          <w:rFonts w:ascii="Times New Roman" w:eastAsia="Times New Roman" w:hAnsi="Times New Roman" w:cs="Times New Roman"/>
          <w:sz w:val="24"/>
          <w:szCs w:val="24"/>
          <w:lang w:val="sr-Cyrl-CS"/>
        </w:rPr>
        <w:t>јунакова</w:t>
      </w:r>
      <w:r w:rsidR="00192385" w:rsidRPr="00E82AAE">
        <w:rPr>
          <w:rFonts w:ascii="Times New Roman" w:eastAsia="Times New Roman" w:hAnsi="Times New Roman" w:cs="Times New Roman"/>
          <w:sz w:val="24"/>
          <w:szCs w:val="24"/>
          <w:lang w:val="sr-Cyrl-CS"/>
        </w:rPr>
        <w:t xml:space="preserve"> утеха Микеланђело, „једина фигура за коју ће употребити заменицу мој“ (</w:t>
      </w:r>
      <w:r w:rsidR="00192385">
        <w:rPr>
          <w:rFonts w:ascii="Times New Roman" w:eastAsia="Times New Roman" w:hAnsi="Times New Roman" w:cs="Times New Roman"/>
          <w:sz w:val="24"/>
          <w:szCs w:val="24"/>
          <w:lang w:val="sr-Cyrl-CS"/>
        </w:rPr>
        <w:t>Владушић 2008 : 172</w:t>
      </w:r>
      <w:r w:rsidR="00192385" w:rsidRPr="00E82AAE">
        <w:rPr>
          <w:rFonts w:ascii="Times New Roman" w:eastAsia="Times New Roman" w:hAnsi="Times New Roman" w:cs="Times New Roman"/>
          <w:sz w:val="24"/>
          <w:szCs w:val="24"/>
          <w:lang w:val="sr-Cyrl-CS"/>
        </w:rPr>
        <w:t>)</w:t>
      </w:r>
      <w:r w:rsidR="00192385">
        <w:rPr>
          <w:rFonts w:ascii="Times New Roman" w:eastAsia="Times New Roman" w:hAnsi="Times New Roman" w:cs="Times New Roman"/>
          <w:sz w:val="24"/>
          <w:szCs w:val="24"/>
          <w:lang w:val="sr-Cyrl-CS"/>
        </w:rPr>
        <w:t>.</w:t>
      </w:r>
      <w:r w:rsidR="00192385" w:rsidRPr="00E82AAE">
        <w:rPr>
          <w:rFonts w:ascii="Times New Roman" w:eastAsia="Times New Roman" w:hAnsi="Times New Roman" w:cs="Times New Roman"/>
          <w:sz w:val="24"/>
          <w:szCs w:val="24"/>
          <w:lang w:val="sr-Cyrl-CS"/>
        </w:rPr>
        <w:t xml:space="preserve"> </w:t>
      </w:r>
      <w:r w:rsidR="00DB3CF6" w:rsidRPr="003F4B85">
        <w:rPr>
          <w:rFonts w:ascii="Times New Roman" w:eastAsia="Times New Roman" w:hAnsi="Times New Roman" w:cs="Times New Roman"/>
          <w:sz w:val="24"/>
          <w:szCs w:val="24"/>
          <w:lang w:val="sr-Cyrl-CS"/>
        </w:rPr>
        <w:t>Да ли је</w:t>
      </w:r>
      <w:r w:rsidR="00192385" w:rsidRPr="003F4B85">
        <w:rPr>
          <w:rFonts w:ascii="Times New Roman" w:eastAsia="Times New Roman" w:hAnsi="Times New Roman" w:cs="Times New Roman"/>
          <w:sz w:val="24"/>
          <w:szCs w:val="24"/>
          <w:lang w:val="sr-Cyrl-CS"/>
        </w:rPr>
        <w:t xml:space="preserve"> ренесансни </w:t>
      </w:r>
      <w:r w:rsidR="003F4B85" w:rsidRPr="003F4B85">
        <w:rPr>
          <w:rFonts w:ascii="Times New Roman" w:eastAsia="Times New Roman" w:hAnsi="Times New Roman" w:cs="Times New Roman"/>
          <w:sz w:val="24"/>
          <w:szCs w:val="24"/>
          <w:lang w:val="sr-Cyrl-CS"/>
        </w:rPr>
        <w:t>гигант довољна утеха или</w:t>
      </w:r>
      <w:r w:rsidR="00192385" w:rsidRPr="003F4B85">
        <w:rPr>
          <w:rFonts w:ascii="Times New Roman" w:eastAsia="Times New Roman" w:hAnsi="Times New Roman" w:cs="Times New Roman"/>
          <w:sz w:val="24"/>
          <w:szCs w:val="24"/>
          <w:lang w:val="sr-Cyrl-CS"/>
        </w:rPr>
        <w:t xml:space="preserve"> </w:t>
      </w:r>
      <w:r w:rsidR="00DB3CF6" w:rsidRPr="003F4B85">
        <w:rPr>
          <w:rFonts w:ascii="Times New Roman" w:eastAsia="Times New Roman" w:hAnsi="Times New Roman" w:cs="Times New Roman"/>
          <w:sz w:val="24"/>
          <w:szCs w:val="24"/>
          <w:lang w:val="sr-Cyrl-CS"/>
        </w:rPr>
        <w:t>само наговештај наде?</w:t>
      </w:r>
      <w:r w:rsidR="00192385">
        <w:rPr>
          <w:rFonts w:ascii="Times New Roman" w:eastAsia="Times New Roman" w:hAnsi="Times New Roman" w:cs="Times New Roman"/>
          <w:sz w:val="24"/>
          <w:szCs w:val="24"/>
          <w:lang w:val="sr-Cyrl-CS"/>
        </w:rPr>
        <w:t xml:space="preserve"> </w:t>
      </w:r>
      <w:r w:rsidR="00DB3CF6">
        <w:rPr>
          <w:rFonts w:ascii="Times New Roman" w:eastAsia="Times New Roman" w:hAnsi="Times New Roman" w:cs="Times New Roman"/>
          <w:sz w:val="24"/>
          <w:szCs w:val="24"/>
          <w:lang w:val="sr-Cyrl-CS"/>
        </w:rPr>
        <w:t>Идући т</w:t>
      </w:r>
      <w:r w:rsidR="00192385" w:rsidRPr="00E82AAE">
        <w:rPr>
          <w:rFonts w:ascii="Times New Roman" w:eastAsia="Times New Roman" w:hAnsi="Times New Roman" w:cs="Times New Roman"/>
          <w:sz w:val="24"/>
          <w:szCs w:val="24"/>
          <w:lang w:val="sr-Cyrl-CS"/>
        </w:rPr>
        <w:t>рагом Мила Ломпара, Слободан Владушић доноси закључак о превласти нехумане лепоте у овом делу, схватајући ту чињеницу као бекство од смрти – тамо где нема човека, нема ни смрти (</w:t>
      </w:r>
      <w:r w:rsidR="00192385">
        <w:rPr>
          <w:rFonts w:ascii="Times New Roman" w:eastAsia="Times New Roman" w:hAnsi="Times New Roman" w:cs="Times New Roman"/>
          <w:sz w:val="24"/>
          <w:szCs w:val="24"/>
          <w:lang w:val="sr-Cyrl-CS"/>
        </w:rPr>
        <w:t xml:space="preserve">Владушић 2008 : </w:t>
      </w:r>
      <w:r w:rsidR="00192385" w:rsidRPr="00E82AAE">
        <w:rPr>
          <w:rFonts w:ascii="Times New Roman" w:eastAsia="Times New Roman" w:hAnsi="Times New Roman" w:cs="Times New Roman"/>
          <w:sz w:val="24"/>
          <w:szCs w:val="24"/>
          <w:lang w:val="sr-Cyrl-CS"/>
        </w:rPr>
        <w:t xml:space="preserve">170-171). </w:t>
      </w:r>
      <w:r w:rsidR="005E2FA7" w:rsidRPr="00241279">
        <w:rPr>
          <w:rFonts w:ascii="Times New Roman" w:eastAsia="Times New Roman" w:hAnsi="Times New Roman" w:cs="Times New Roman"/>
          <w:sz w:val="24"/>
          <w:szCs w:val="24"/>
          <w:lang w:val="sr-Cyrl-CS"/>
        </w:rPr>
        <w:t>С</w:t>
      </w:r>
      <w:r w:rsidRPr="00241279">
        <w:rPr>
          <w:rFonts w:ascii="Times New Roman" w:eastAsia="Times New Roman" w:hAnsi="Times New Roman" w:cs="Times New Roman"/>
          <w:sz w:val="24"/>
          <w:szCs w:val="24"/>
          <w:lang w:val="sr-Cyrl-CS"/>
        </w:rPr>
        <w:t>тановници магловите земље иза Северног ветра (</w:t>
      </w:r>
      <w:r w:rsidR="0090788B" w:rsidRPr="00241279">
        <w:rPr>
          <w:rFonts w:ascii="Times New Roman" w:eastAsia="Times New Roman" w:hAnsi="Times New Roman" w:cs="Times New Roman"/>
          <w:sz w:val="24"/>
          <w:szCs w:val="24"/>
          <w:lang w:val="sr-Cyrl-CS"/>
        </w:rPr>
        <w:t>Гревс</w:t>
      </w:r>
      <w:r w:rsidRPr="00241279">
        <w:rPr>
          <w:rFonts w:ascii="Times New Roman" w:eastAsia="Times New Roman" w:hAnsi="Times New Roman" w:cs="Times New Roman"/>
          <w:sz w:val="24"/>
          <w:szCs w:val="24"/>
          <w:lang w:val="sr-Latn-CS"/>
        </w:rPr>
        <w:t xml:space="preserve"> 2002</w:t>
      </w:r>
      <w:r w:rsidR="0090788B" w:rsidRPr="00241279">
        <w:rPr>
          <w:rFonts w:ascii="Times New Roman" w:eastAsia="Times New Roman" w:hAnsi="Times New Roman" w:cs="Times New Roman"/>
          <w:sz w:val="24"/>
          <w:szCs w:val="24"/>
          <w:lang w:val="sr-Cyrl-CS"/>
        </w:rPr>
        <w:t xml:space="preserve"> :</w:t>
      </w:r>
      <w:r w:rsidRPr="00241279">
        <w:rPr>
          <w:rFonts w:ascii="Times New Roman" w:eastAsia="Times New Roman" w:hAnsi="Times New Roman" w:cs="Times New Roman"/>
          <w:sz w:val="24"/>
          <w:szCs w:val="24"/>
          <w:lang w:val="sr-Cyrl-CS"/>
        </w:rPr>
        <w:t xml:space="preserve"> 471, 572)</w:t>
      </w:r>
      <w:r w:rsidR="005E2FA7" w:rsidRPr="00241279">
        <w:rPr>
          <w:rFonts w:ascii="Times New Roman" w:eastAsia="Times New Roman" w:hAnsi="Times New Roman" w:cs="Times New Roman"/>
          <w:sz w:val="24"/>
          <w:szCs w:val="24"/>
          <w:lang w:val="sr-Cyrl-CS"/>
        </w:rPr>
        <w:t>,</w:t>
      </w:r>
      <w:r w:rsidRPr="00241279">
        <w:rPr>
          <w:rFonts w:ascii="Times New Roman" w:eastAsia="Times New Roman" w:hAnsi="Times New Roman" w:cs="Times New Roman"/>
          <w:sz w:val="24"/>
          <w:szCs w:val="24"/>
          <w:lang w:val="sr-Cyrl-CS"/>
        </w:rPr>
        <w:t xml:space="preserve"> </w:t>
      </w:r>
      <w:r w:rsidR="005E2FA7" w:rsidRPr="00241279">
        <w:rPr>
          <w:rFonts w:ascii="Times New Roman" w:eastAsia="Times New Roman" w:hAnsi="Times New Roman" w:cs="Times New Roman"/>
          <w:sz w:val="24"/>
          <w:szCs w:val="24"/>
          <w:lang w:val="sr-Cyrl-CS"/>
        </w:rPr>
        <w:t xml:space="preserve">„добри“ Хиперборејци, </w:t>
      </w:r>
      <w:r w:rsidRPr="00241279">
        <w:rPr>
          <w:rFonts w:ascii="Times New Roman" w:eastAsia="Times New Roman" w:hAnsi="Times New Roman" w:cs="Times New Roman"/>
          <w:sz w:val="24"/>
          <w:szCs w:val="24"/>
          <w:lang w:val="sr-Cyrl-CS"/>
        </w:rPr>
        <w:t>апстрактни су, као што</w:t>
      </w:r>
      <w:r w:rsidR="00DB3CF6">
        <w:rPr>
          <w:rFonts w:ascii="Times New Roman" w:eastAsia="Times New Roman" w:hAnsi="Times New Roman" w:cs="Times New Roman"/>
          <w:sz w:val="24"/>
          <w:szCs w:val="24"/>
          <w:lang w:val="sr-Cyrl-CS"/>
        </w:rPr>
        <w:t xml:space="preserve"> су и странци и пријатељи увек </w:t>
      </w:r>
      <w:r w:rsidRPr="00241279">
        <w:rPr>
          <w:rFonts w:ascii="Times New Roman" w:eastAsia="Times New Roman" w:hAnsi="Times New Roman" w:cs="Times New Roman"/>
          <w:sz w:val="24"/>
          <w:szCs w:val="24"/>
          <w:lang w:val="sr-Cyrl-CS"/>
        </w:rPr>
        <w:t>апстракција,</w:t>
      </w:r>
      <w:r w:rsidR="009A644E">
        <w:rPr>
          <w:rFonts w:ascii="Times New Roman" w:eastAsia="Times New Roman" w:hAnsi="Times New Roman" w:cs="Times New Roman"/>
          <w:sz w:val="24"/>
          <w:szCs w:val="24"/>
        </w:rPr>
        <w:t xml:space="preserve"> </w:t>
      </w:r>
      <w:r w:rsidR="009A644E">
        <w:rPr>
          <w:rFonts w:ascii="Times New Roman" w:eastAsia="Times New Roman" w:hAnsi="Times New Roman" w:cs="Times New Roman"/>
          <w:sz w:val="24"/>
          <w:szCs w:val="24"/>
          <w:lang w:val="sr-Cyrl-RS"/>
        </w:rPr>
        <w:t>како је утврдио Билефелд</w:t>
      </w:r>
      <w:r w:rsidRPr="00241279">
        <w:rPr>
          <w:rFonts w:ascii="Times New Roman" w:eastAsia="Times New Roman" w:hAnsi="Times New Roman" w:cs="Times New Roman"/>
          <w:sz w:val="24"/>
          <w:szCs w:val="24"/>
          <w:lang w:val="sr-Cyrl-CS"/>
        </w:rPr>
        <w:t xml:space="preserve"> (</w:t>
      </w:r>
      <w:r w:rsidR="00192385" w:rsidRPr="00241279">
        <w:rPr>
          <w:rFonts w:ascii="Times New Roman" w:eastAsia="Times New Roman" w:hAnsi="Times New Roman" w:cs="Times New Roman"/>
          <w:sz w:val="24"/>
          <w:szCs w:val="24"/>
          <w:lang w:val="sr-Cyrl-CS"/>
        </w:rPr>
        <w:t>Билефелд</w:t>
      </w:r>
      <w:r w:rsidR="00192385" w:rsidRPr="00241279">
        <w:rPr>
          <w:rFonts w:ascii="Times New Roman" w:eastAsia="Times New Roman" w:hAnsi="Times New Roman" w:cs="Times New Roman"/>
          <w:sz w:val="24"/>
          <w:szCs w:val="24"/>
          <w:lang w:val="sr-Latn-CS"/>
        </w:rPr>
        <w:t xml:space="preserve"> 1998</w:t>
      </w:r>
      <w:r w:rsidR="00192385" w:rsidRPr="00241279">
        <w:rPr>
          <w:rFonts w:ascii="Times New Roman" w:eastAsia="Times New Roman" w:hAnsi="Times New Roman" w:cs="Times New Roman"/>
          <w:sz w:val="24"/>
          <w:szCs w:val="24"/>
          <w:lang w:val="sr-Cyrl-CS"/>
        </w:rPr>
        <w:t xml:space="preserve"> :</w:t>
      </w:r>
      <w:r w:rsidRPr="00241279">
        <w:rPr>
          <w:rFonts w:ascii="Times New Roman" w:eastAsia="Times New Roman" w:hAnsi="Times New Roman" w:cs="Times New Roman"/>
          <w:sz w:val="24"/>
          <w:szCs w:val="24"/>
          <w:lang w:val="sr-Latn-CS"/>
        </w:rPr>
        <w:t xml:space="preserve"> 137</w:t>
      </w:r>
      <w:r w:rsidRPr="00241279">
        <w:rPr>
          <w:rFonts w:ascii="Times New Roman" w:eastAsia="Times New Roman" w:hAnsi="Times New Roman" w:cs="Times New Roman"/>
          <w:sz w:val="24"/>
          <w:szCs w:val="24"/>
          <w:lang w:val="sr-Cyrl-CS"/>
        </w:rPr>
        <w:t>). Апстрак</w:t>
      </w:r>
      <w:r w:rsidR="000E20B6" w:rsidRPr="00241279">
        <w:rPr>
          <w:rFonts w:ascii="Times New Roman" w:eastAsia="Times New Roman" w:hAnsi="Times New Roman" w:cs="Times New Roman"/>
          <w:sz w:val="24"/>
          <w:szCs w:val="24"/>
          <w:lang w:val="sr-Cyrl-CS"/>
        </w:rPr>
        <w:t>ција је и апсолутна племенитост –</w:t>
      </w:r>
      <w:r w:rsidRPr="00241279">
        <w:rPr>
          <w:rFonts w:ascii="Times New Roman" w:eastAsia="Times New Roman" w:hAnsi="Times New Roman" w:cs="Times New Roman"/>
          <w:sz w:val="24"/>
          <w:szCs w:val="24"/>
          <w:lang w:val="sr-Cyrl-CS"/>
        </w:rPr>
        <w:t xml:space="preserve"> ни на Југу, а ни на Северу за неке људе, за одређене нације, једноставно нема места. </w:t>
      </w:r>
      <w:r w:rsidR="00241279" w:rsidRPr="00241279">
        <w:rPr>
          <w:rFonts w:ascii="Times New Roman" w:eastAsia="Times New Roman" w:hAnsi="Times New Roman" w:cs="Times New Roman"/>
          <w:sz w:val="24"/>
          <w:szCs w:val="24"/>
          <w:lang w:val="sr-Cyrl-CS"/>
        </w:rPr>
        <w:t>Антисемитизам</w:t>
      </w:r>
      <w:r w:rsidRPr="00241279">
        <w:rPr>
          <w:rFonts w:ascii="Times New Roman" w:eastAsia="Times New Roman" w:hAnsi="Times New Roman" w:cs="Times New Roman"/>
          <w:sz w:val="24"/>
          <w:szCs w:val="24"/>
          <w:lang w:val="sr-Cyrl-CS"/>
        </w:rPr>
        <w:t xml:space="preserve"> влада</w:t>
      </w:r>
      <w:r w:rsidRPr="0017370D">
        <w:rPr>
          <w:rFonts w:ascii="Times New Roman" w:eastAsia="Times New Roman" w:hAnsi="Times New Roman" w:cs="Times New Roman"/>
          <w:sz w:val="24"/>
          <w:szCs w:val="24"/>
          <w:lang w:val="sr-Cyrl-CS"/>
        </w:rPr>
        <w:t xml:space="preserve"> у оба царства; у Риму постоји гето (Ghetto), </w:t>
      </w:r>
      <w:r w:rsidR="00241279">
        <w:rPr>
          <w:rFonts w:ascii="Times New Roman" w:eastAsia="Times New Roman" w:hAnsi="Times New Roman" w:cs="Times New Roman"/>
          <w:sz w:val="24"/>
          <w:szCs w:val="24"/>
          <w:lang w:val="sr-Cyrl-CS"/>
        </w:rPr>
        <w:t xml:space="preserve">Јеврејима је </w:t>
      </w:r>
      <w:r w:rsidRPr="0017370D">
        <w:rPr>
          <w:rFonts w:ascii="Times New Roman" w:eastAsia="Times New Roman" w:hAnsi="Times New Roman" w:cs="Times New Roman"/>
          <w:sz w:val="24"/>
          <w:szCs w:val="24"/>
          <w:lang w:val="sr-Cyrl-CS"/>
        </w:rPr>
        <w:t>забрањен приступ на јавн</w:t>
      </w:r>
      <w:r w:rsidR="00241279">
        <w:rPr>
          <w:rFonts w:ascii="Times New Roman" w:eastAsia="Times New Roman" w:hAnsi="Times New Roman" w:cs="Times New Roman"/>
          <w:sz w:val="24"/>
          <w:szCs w:val="24"/>
          <w:lang w:val="sr-Cyrl-CS"/>
        </w:rPr>
        <w:t>а</w:t>
      </w:r>
      <w:r w:rsidRPr="0017370D">
        <w:rPr>
          <w:rFonts w:ascii="Times New Roman" w:eastAsia="Times New Roman" w:hAnsi="Times New Roman" w:cs="Times New Roman"/>
          <w:sz w:val="24"/>
          <w:szCs w:val="24"/>
          <w:lang w:val="sr-Cyrl-CS"/>
        </w:rPr>
        <w:t xml:space="preserve"> места, а</w:t>
      </w:r>
      <w:r w:rsidR="00241279">
        <w:rPr>
          <w:rFonts w:ascii="Times New Roman" w:eastAsia="Times New Roman" w:hAnsi="Times New Roman" w:cs="Times New Roman"/>
          <w:sz w:val="24"/>
          <w:szCs w:val="24"/>
          <w:lang w:val="sr-Cyrl-CS"/>
        </w:rPr>
        <w:t xml:space="preserve"> чак и</w:t>
      </w:r>
      <w:r w:rsidRPr="0017370D">
        <w:rPr>
          <w:rFonts w:ascii="Times New Roman" w:eastAsia="Times New Roman" w:hAnsi="Times New Roman" w:cs="Times New Roman"/>
          <w:sz w:val="24"/>
          <w:szCs w:val="24"/>
          <w:lang w:val="sr-Cyrl-CS"/>
        </w:rPr>
        <w:t xml:space="preserve"> у најмирнијим и најпросвећенијим земљама Европе, на Северу, кој</w:t>
      </w:r>
      <w:r w:rsidR="004B3E62">
        <w:rPr>
          <w:rFonts w:ascii="Times New Roman" w:eastAsia="Times New Roman" w:hAnsi="Times New Roman" w:cs="Times New Roman"/>
          <w:sz w:val="24"/>
          <w:szCs w:val="24"/>
          <w:lang w:val="sr-Cyrl-CS"/>
        </w:rPr>
        <w:t>и</w:t>
      </w:r>
      <w:r w:rsidRPr="0017370D">
        <w:rPr>
          <w:rFonts w:ascii="Times New Roman" w:eastAsia="Times New Roman" w:hAnsi="Times New Roman" w:cs="Times New Roman"/>
          <w:sz w:val="24"/>
          <w:szCs w:val="24"/>
          <w:lang w:val="sr-Cyrl-CS"/>
        </w:rPr>
        <w:t xml:space="preserve"> највише слич</w:t>
      </w:r>
      <w:r w:rsidR="004B3E62">
        <w:rPr>
          <w:rFonts w:ascii="Times New Roman" w:eastAsia="Times New Roman" w:hAnsi="Times New Roman" w:cs="Times New Roman"/>
          <w:sz w:val="24"/>
          <w:szCs w:val="24"/>
          <w:lang w:val="sr-Cyrl-CS"/>
        </w:rPr>
        <w:t>и</w:t>
      </w:r>
      <w:r w:rsidRPr="0017370D">
        <w:rPr>
          <w:rFonts w:ascii="Times New Roman" w:eastAsia="Times New Roman" w:hAnsi="Times New Roman" w:cs="Times New Roman"/>
          <w:sz w:val="24"/>
          <w:szCs w:val="24"/>
          <w:lang w:val="sr-Cyrl-CS"/>
        </w:rPr>
        <w:t xml:space="preserve"> Хипербореји, постоји рељеф на коме крмача сиса Јеврејина – </w:t>
      </w:r>
      <w:r w:rsidR="00241279">
        <w:rPr>
          <w:rFonts w:ascii="Times New Roman" w:eastAsia="Times New Roman" w:hAnsi="Times New Roman" w:cs="Times New Roman"/>
          <w:sz w:val="24"/>
          <w:szCs w:val="24"/>
          <w:lang w:val="sr-Cyrl-CS"/>
        </w:rPr>
        <w:t xml:space="preserve">ксенофобија </w:t>
      </w:r>
      <w:r w:rsidRPr="0017370D">
        <w:rPr>
          <w:rFonts w:ascii="Times New Roman" w:eastAsia="Times New Roman" w:hAnsi="Times New Roman" w:cs="Times New Roman"/>
          <w:sz w:val="24"/>
          <w:szCs w:val="24"/>
          <w:lang w:val="sr-Cyrl-CS"/>
        </w:rPr>
        <w:t>над гробницом Сведенборга, једног од највећих хришћанских филозофа (</w:t>
      </w:r>
      <w:r w:rsidR="0090788B" w:rsidRPr="0017370D">
        <w:rPr>
          <w:rFonts w:ascii="Times New Roman" w:eastAsia="Times New Roman" w:hAnsi="Times New Roman" w:cs="Times New Roman"/>
          <w:sz w:val="24"/>
          <w:szCs w:val="24"/>
          <w:lang w:val="sr-Cyrl-CS"/>
        </w:rPr>
        <w:t>Црњански 1966а :</w:t>
      </w:r>
      <w:r w:rsidRPr="0017370D">
        <w:rPr>
          <w:rFonts w:ascii="Times New Roman" w:eastAsia="Times New Roman" w:hAnsi="Times New Roman" w:cs="Times New Roman"/>
          <w:sz w:val="24"/>
          <w:szCs w:val="24"/>
          <w:lang w:val="sr-Cyrl-CS"/>
        </w:rPr>
        <w:t xml:space="preserve"> 274 329-331; </w:t>
      </w:r>
      <w:r w:rsidR="0090788B" w:rsidRPr="0017370D">
        <w:rPr>
          <w:rFonts w:ascii="Times New Roman" w:eastAsia="Times New Roman" w:hAnsi="Times New Roman" w:cs="Times New Roman"/>
          <w:sz w:val="24"/>
          <w:szCs w:val="24"/>
          <w:lang w:val="sr-Cyrl-CS"/>
        </w:rPr>
        <w:t xml:space="preserve">Црњански </w:t>
      </w:r>
      <w:r w:rsidR="0090788B" w:rsidRPr="00241279">
        <w:rPr>
          <w:rFonts w:ascii="Times New Roman" w:eastAsia="Times New Roman" w:hAnsi="Times New Roman" w:cs="Times New Roman"/>
          <w:sz w:val="24"/>
          <w:szCs w:val="24"/>
          <w:lang w:val="sr-Cyrl-CS"/>
        </w:rPr>
        <w:t>1966б :</w:t>
      </w:r>
      <w:r w:rsidRPr="00241279">
        <w:rPr>
          <w:rFonts w:ascii="Times New Roman" w:eastAsia="Times New Roman" w:hAnsi="Times New Roman" w:cs="Times New Roman"/>
          <w:sz w:val="24"/>
          <w:szCs w:val="24"/>
          <w:lang w:val="sr-Cyrl-CS"/>
        </w:rPr>
        <w:t xml:space="preserve"> 27). </w:t>
      </w:r>
    </w:p>
    <w:p w:rsidR="00DC768F" w:rsidRPr="00236F64" w:rsidRDefault="00F264F7" w:rsidP="004E2544">
      <w:pPr>
        <w:rPr>
          <w:rFonts w:ascii="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  </w:t>
      </w:r>
      <w:r w:rsidR="00DC768F" w:rsidRPr="00241279">
        <w:rPr>
          <w:rFonts w:ascii="Times New Roman" w:eastAsia="Times New Roman" w:hAnsi="Times New Roman" w:cs="Times New Roman"/>
          <w:sz w:val="24"/>
          <w:szCs w:val="24"/>
          <w:lang w:val="sr-Cyrl-CS"/>
        </w:rPr>
        <w:t>Има ли Хипербореје ван сна и сећања</w:t>
      </w:r>
      <w:r w:rsidR="0017370D" w:rsidRPr="00241279">
        <w:rPr>
          <w:rFonts w:ascii="Times New Roman" w:eastAsia="Times New Roman" w:hAnsi="Times New Roman" w:cs="Times New Roman"/>
          <w:sz w:val="24"/>
          <w:szCs w:val="24"/>
          <w:lang w:val="sr-Cyrl-CS"/>
        </w:rPr>
        <w:t xml:space="preserve"> питамо се онда</w:t>
      </w:r>
      <w:r w:rsidR="00DC768F" w:rsidRPr="00241279">
        <w:rPr>
          <w:rFonts w:ascii="Times New Roman" w:eastAsia="Times New Roman" w:hAnsi="Times New Roman" w:cs="Times New Roman"/>
          <w:sz w:val="24"/>
          <w:szCs w:val="24"/>
          <w:lang w:val="sr-Cyrl-CS"/>
        </w:rPr>
        <w:t>?</w:t>
      </w:r>
      <w:r w:rsidR="0090788B" w:rsidRPr="00241279">
        <w:rPr>
          <w:rFonts w:ascii="Times New Roman" w:eastAsia="Times New Roman" w:hAnsi="Times New Roman" w:cs="Times New Roman"/>
          <w:sz w:val="24"/>
          <w:szCs w:val="24"/>
          <w:lang w:val="sr-Cyrl-CS"/>
        </w:rPr>
        <w:t xml:space="preserve"> Или је по среди</w:t>
      </w:r>
      <w:r w:rsidR="0090788B">
        <w:rPr>
          <w:rFonts w:ascii="Times New Roman" w:eastAsia="Times New Roman" w:hAnsi="Times New Roman" w:cs="Times New Roman"/>
          <w:sz w:val="24"/>
          <w:szCs w:val="24"/>
          <w:lang w:val="sr-Cyrl-CS"/>
        </w:rPr>
        <w:t xml:space="preserve"> субверзивна функција имагинације?! </w:t>
      </w:r>
      <w:r w:rsidR="00D87976">
        <w:rPr>
          <w:rFonts w:ascii="Times New Roman" w:eastAsia="Times New Roman" w:hAnsi="Times New Roman" w:cs="Times New Roman"/>
          <w:sz w:val="24"/>
          <w:szCs w:val="24"/>
          <w:lang w:val="sr-Cyrl-CS"/>
        </w:rPr>
        <w:t>Дубоко верујемо да, иако лишена људи, Хипербореја није лишена људскости.</w:t>
      </w:r>
      <w:r w:rsidR="00D87976" w:rsidRPr="00D87976">
        <w:t xml:space="preserve"> </w:t>
      </w:r>
      <w:r w:rsidR="00D87976">
        <w:rPr>
          <w:rFonts w:ascii="Times New Roman" w:hAnsi="Times New Roman" w:cs="Times New Roman"/>
          <w:sz w:val="24"/>
          <w:szCs w:val="24"/>
          <w:lang w:val="sr-Cyrl-CS"/>
        </w:rPr>
        <w:t>Л</w:t>
      </w:r>
      <w:r w:rsidR="003E26E4">
        <w:rPr>
          <w:rFonts w:ascii="Times New Roman" w:hAnsi="Times New Roman" w:cs="Times New Roman"/>
          <w:sz w:val="24"/>
          <w:szCs w:val="24"/>
        </w:rPr>
        <w:t>епота поларних предела даје</w:t>
      </w:r>
      <w:r w:rsidR="00D87976" w:rsidRPr="00D87976">
        <w:rPr>
          <w:rFonts w:ascii="Times New Roman" w:hAnsi="Times New Roman" w:cs="Times New Roman"/>
          <w:sz w:val="24"/>
          <w:szCs w:val="24"/>
        </w:rPr>
        <w:t xml:space="preserve"> </w:t>
      </w:r>
      <w:r w:rsidR="00D87976">
        <w:rPr>
          <w:rFonts w:ascii="Times New Roman" w:hAnsi="Times New Roman" w:cs="Times New Roman"/>
          <w:sz w:val="24"/>
          <w:szCs w:val="24"/>
          <w:lang w:val="sr-Cyrl-CS"/>
        </w:rPr>
        <w:t>наше</w:t>
      </w:r>
      <w:r w:rsidR="003E26E4">
        <w:rPr>
          <w:rFonts w:ascii="Times New Roman" w:hAnsi="Times New Roman" w:cs="Times New Roman"/>
          <w:sz w:val="24"/>
          <w:szCs w:val="24"/>
          <w:lang w:val="sr-Cyrl-CS"/>
        </w:rPr>
        <w:t>м</w:t>
      </w:r>
      <w:r w:rsidR="00D87976">
        <w:rPr>
          <w:rFonts w:ascii="Times New Roman" w:hAnsi="Times New Roman" w:cs="Times New Roman"/>
          <w:sz w:val="24"/>
          <w:szCs w:val="24"/>
          <w:lang w:val="sr-Cyrl-CS"/>
        </w:rPr>
        <w:t xml:space="preserve"> јунак</w:t>
      </w:r>
      <w:r w:rsidR="003E26E4">
        <w:rPr>
          <w:rFonts w:ascii="Times New Roman" w:hAnsi="Times New Roman" w:cs="Times New Roman"/>
          <w:sz w:val="24"/>
          <w:szCs w:val="24"/>
          <w:lang w:val="sr-Cyrl-CS"/>
        </w:rPr>
        <w:t>у</w:t>
      </w:r>
      <w:r w:rsidR="00D87976" w:rsidRPr="00D87976">
        <w:rPr>
          <w:rFonts w:ascii="Times New Roman" w:hAnsi="Times New Roman" w:cs="Times New Roman"/>
          <w:sz w:val="24"/>
          <w:szCs w:val="24"/>
        </w:rPr>
        <w:t xml:space="preserve"> у рату</w:t>
      </w:r>
      <w:r w:rsidR="003E26E4">
        <w:rPr>
          <w:rFonts w:ascii="Times New Roman" w:hAnsi="Times New Roman" w:cs="Times New Roman"/>
          <w:sz w:val="24"/>
          <w:szCs w:val="24"/>
          <w:lang w:val="sr-Cyrl-CS"/>
        </w:rPr>
        <w:t xml:space="preserve"> илузију</w:t>
      </w:r>
      <w:r w:rsidR="00D87976" w:rsidRPr="00D87976">
        <w:rPr>
          <w:rFonts w:ascii="Times New Roman" w:hAnsi="Times New Roman" w:cs="Times New Roman"/>
          <w:sz w:val="24"/>
          <w:szCs w:val="24"/>
        </w:rPr>
        <w:t xml:space="preserve"> да није све бесмислено (</w:t>
      </w:r>
      <w:r w:rsidR="00D87976">
        <w:rPr>
          <w:rFonts w:ascii="Times New Roman" w:hAnsi="Times New Roman" w:cs="Times New Roman"/>
          <w:sz w:val="24"/>
          <w:szCs w:val="24"/>
          <w:lang w:val="sr-Cyrl-CS"/>
        </w:rPr>
        <w:t xml:space="preserve">Црњански, 1966б : </w:t>
      </w:r>
      <w:r w:rsidR="00D87976">
        <w:rPr>
          <w:rFonts w:ascii="Times New Roman" w:hAnsi="Times New Roman" w:cs="Times New Roman"/>
          <w:sz w:val="24"/>
          <w:szCs w:val="24"/>
        </w:rPr>
        <w:t>36)</w:t>
      </w:r>
      <w:r w:rsidR="0017370D">
        <w:rPr>
          <w:rFonts w:ascii="Times New Roman" w:hAnsi="Times New Roman" w:cs="Times New Roman"/>
          <w:sz w:val="24"/>
          <w:szCs w:val="24"/>
          <w:lang w:val="sr-Cyrl-CS"/>
        </w:rPr>
        <w:t xml:space="preserve">, </w:t>
      </w:r>
      <w:r w:rsidR="00D87976">
        <w:rPr>
          <w:rFonts w:ascii="Times New Roman" w:hAnsi="Times New Roman" w:cs="Times New Roman"/>
          <w:sz w:val="24"/>
          <w:szCs w:val="24"/>
        </w:rPr>
        <w:t>Х</w:t>
      </w:r>
      <w:r w:rsidR="00D87976">
        <w:rPr>
          <w:rFonts w:ascii="Times New Roman" w:hAnsi="Times New Roman" w:cs="Times New Roman"/>
          <w:sz w:val="24"/>
          <w:szCs w:val="24"/>
          <w:lang w:val="sr-Cyrl-CS"/>
        </w:rPr>
        <w:t>ипербореја се јавља</w:t>
      </w:r>
      <w:r w:rsidR="00D87976" w:rsidRPr="00D87976">
        <w:rPr>
          <w:rFonts w:ascii="Times New Roman" w:hAnsi="Times New Roman" w:cs="Times New Roman"/>
          <w:sz w:val="24"/>
          <w:szCs w:val="24"/>
        </w:rPr>
        <w:t xml:space="preserve"> као </w:t>
      </w:r>
      <w:r w:rsidR="004D23D5">
        <w:rPr>
          <w:rFonts w:ascii="Times New Roman" w:hAnsi="Times New Roman" w:cs="Times New Roman"/>
          <w:sz w:val="24"/>
          <w:szCs w:val="24"/>
          <w:lang w:val="sr-Cyrl-CS"/>
        </w:rPr>
        <w:t xml:space="preserve">утеха, </w:t>
      </w:r>
      <w:r w:rsidR="00D87976" w:rsidRPr="00D87976">
        <w:rPr>
          <w:rFonts w:ascii="Times New Roman" w:hAnsi="Times New Roman" w:cs="Times New Roman"/>
          <w:sz w:val="24"/>
          <w:szCs w:val="24"/>
        </w:rPr>
        <w:t xml:space="preserve">противтежа рату, </w:t>
      </w:r>
      <w:r w:rsidR="00D87976">
        <w:rPr>
          <w:rFonts w:ascii="Times New Roman" w:hAnsi="Times New Roman" w:cs="Times New Roman"/>
          <w:sz w:val="24"/>
          <w:szCs w:val="24"/>
          <w:lang w:val="sr-Cyrl-CS"/>
        </w:rPr>
        <w:t>б</w:t>
      </w:r>
      <w:r w:rsidR="00D87976">
        <w:rPr>
          <w:rFonts w:ascii="Times New Roman" w:hAnsi="Times New Roman" w:cs="Times New Roman"/>
          <w:sz w:val="24"/>
          <w:szCs w:val="24"/>
        </w:rPr>
        <w:t>е</w:t>
      </w:r>
      <w:r w:rsidR="00D87976">
        <w:rPr>
          <w:rFonts w:ascii="Times New Roman" w:hAnsi="Times New Roman" w:cs="Times New Roman"/>
          <w:sz w:val="24"/>
          <w:szCs w:val="24"/>
          <w:lang w:val="sr-Cyrl-CS"/>
        </w:rPr>
        <w:t>знађ</w:t>
      </w:r>
      <w:r w:rsidR="00D87976" w:rsidRPr="00D87976">
        <w:rPr>
          <w:rFonts w:ascii="Times New Roman" w:hAnsi="Times New Roman" w:cs="Times New Roman"/>
          <w:sz w:val="24"/>
          <w:szCs w:val="24"/>
        </w:rPr>
        <w:t>у и смрти!</w:t>
      </w:r>
      <w:r w:rsidR="00D87976">
        <w:rPr>
          <w:rFonts w:ascii="Times New Roman" w:hAnsi="Times New Roman" w:cs="Times New Roman"/>
          <w:sz w:val="24"/>
          <w:szCs w:val="24"/>
          <w:lang w:val="sr-Cyrl-CS"/>
        </w:rPr>
        <w:t xml:space="preserve"> </w:t>
      </w:r>
      <w:r w:rsidR="00D87976" w:rsidRPr="0017370D">
        <w:rPr>
          <w:rFonts w:ascii="Times New Roman" w:eastAsia="Times New Roman" w:hAnsi="Times New Roman" w:cs="Times New Roman"/>
          <w:sz w:val="24"/>
          <w:szCs w:val="24"/>
          <w:lang w:val="sr-Cyrl-CS"/>
        </w:rPr>
        <w:t>„А смрт која нас чека, узрок је, да треба да се волимо. Сети се агаве коју сам тражила на Везуву. Ти си ме тамо водио. Води ме. Узми ме за руку.“ (Црњански 1966б : 121) И</w:t>
      </w:r>
      <w:r w:rsidR="00D87976">
        <w:rPr>
          <w:rFonts w:ascii="Times New Roman" w:eastAsia="Times New Roman" w:hAnsi="Times New Roman" w:cs="Times New Roman"/>
          <w:sz w:val="24"/>
          <w:szCs w:val="24"/>
          <w:lang w:val="sr-Cyrl-CS"/>
        </w:rPr>
        <w:t xml:space="preserve"> као да се у Риму наставља пут из Тоскане, потрага за Љубављу, свепрожимајућом, чија </w:t>
      </w:r>
      <w:r w:rsidR="00D87976" w:rsidRPr="00D87976">
        <w:rPr>
          <w:rFonts w:ascii="Times New Roman" w:hAnsi="Times New Roman" w:cs="Times New Roman"/>
          <w:sz w:val="24"/>
          <w:szCs w:val="24"/>
        </w:rPr>
        <w:t xml:space="preserve">магија </w:t>
      </w:r>
      <w:r w:rsidR="00D87976">
        <w:rPr>
          <w:rFonts w:ascii="Times New Roman" w:hAnsi="Times New Roman" w:cs="Times New Roman"/>
          <w:sz w:val="24"/>
          <w:szCs w:val="24"/>
          <w:lang w:val="sr-Cyrl-CS"/>
        </w:rPr>
        <w:t xml:space="preserve">још једино </w:t>
      </w:r>
      <w:r w:rsidR="00D87976">
        <w:rPr>
          <w:rFonts w:ascii="Times New Roman" w:hAnsi="Times New Roman" w:cs="Times New Roman"/>
          <w:sz w:val="24"/>
          <w:szCs w:val="24"/>
          <w:lang w:val="sr-Cyrl-CS"/>
        </w:rPr>
        <w:lastRenderedPageBreak/>
        <w:t xml:space="preserve">може да нас спасе. </w:t>
      </w:r>
      <w:r w:rsidR="00951883">
        <w:rPr>
          <w:rFonts w:ascii="Times New Roman" w:hAnsi="Times New Roman" w:cs="Times New Roman"/>
          <w:sz w:val="24"/>
          <w:szCs w:val="24"/>
          <w:lang w:val="sr-Cyrl-CS"/>
        </w:rPr>
        <w:t xml:space="preserve">Тако се и магија </w:t>
      </w:r>
      <w:r w:rsidR="00D87976" w:rsidRPr="00D87976">
        <w:rPr>
          <w:rFonts w:ascii="Times New Roman" w:hAnsi="Times New Roman" w:cs="Times New Roman"/>
          <w:sz w:val="24"/>
          <w:szCs w:val="24"/>
        </w:rPr>
        <w:t>Рима јавља тек кад се зна да се из Рима одлази (</w:t>
      </w:r>
      <w:r w:rsidR="00951883" w:rsidRPr="00951883">
        <w:rPr>
          <w:rFonts w:ascii="Times New Roman" w:hAnsi="Times New Roman" w:cs="Times New Roman"/>
          <w:sz w:val="24"/>
          <w:szCs w:val="24"/>
        </w:rPr>
        <w:t xml:space="preserve">Црњански 1966б : </w:t>
      </w:r>
      <w:r w:rsidR="00951883">
        <w:rPr>
          <w:rFonts w:ascii="Times New Roman" w:hAnsi="Times New Roman" w:cs="Times New Roman"/>
          <w:sz w:val="24"/>
          <w:szCs w:val="24"/>
        </w:rPr>
        <w:t>90)</w:t>
      </w:r>
      <w:r w:rsidR="00951883">
        <w:rPr>
          <w:rFonts w:ascii="Times New Roman" w:hAnsi="Times New Roman" w:cs="Times New Roman"/>
          <w:sz w:val="24"/>
          <w:szCs w:val="24"/>
          <w:lang w:val="sr-Cyrl-CS"/>
        </w:rPr>
        <w:t>. Да ли увек желимо да смо другде, да ли смо осуђени на сан о Суматри, Русији, Хипербореји, сан који</w:t>
      </w:r>
      <w:r w:rsidR="0017370D">
        <w:rPr>
          <w:rFonts w:ascii="Times New Roman" w:hAnsi="Times New Roman" w:cs="Times New Roman"/>
          <w:sz w:val="24"/>
          <w:szCs w:val="24"/>
          <w:lang w:val="sr-Cyrl-CS"/>
        </w:rPr>
        <w:t xml:space="preserve"> бисмо дотицањем само уништили?</w:t>
      </w:r>
      <w:r w:rsidR="0017370D" w:rsidRPr="005E22C0">
        <w:rPr>
          <w:rFonts w:ascii="Times New Roman" w:eastAsia="Times New Roman" w:hAnsi="Times New Roman" w:cs="Times New Roman"/>
          <w:sz w:val="24"/>
          <w:szCs w:val="24"/>
          <w:vertAlign w:val="superscript"/>
          <w:lang w:val="sr-Cyrl-CS"/>
        </w:rPr>
        <w:footnoteReference w:id="11"/>
      </w:r>
      <w:r w:rsidR="0017370D">
        <w:rPr>
          <w:rFonts w:ascii="Times New Roman" w:hAnsi="Times New Roman" w:cs="Times New Roman"/>
          <w:sz w:val="24"/>
          <w:szCs w:val="24"/>
          <w:lang w:val="sr-Cyrl-CS"/>
        </w:rPr>
        <w:t xml:space="preserve"> </w:t>
      </w:r>
      <w:r w:rsidR="00951883">
        <w:rPr>
          <w:rFonts w:ascii="Times New Roman" w:hAnsi="Times New Roman" w:cs="Times New Roman"/>
          <w:sz w:val="24"/>
          <w:szCs w:val="24"/>
          <w:lang w:val="sr-Cyrl-CS"/>
        </w:rPr>
        <w:t xml:space="preserve">Слажемо се са ранијим истраживачима, Хипербореја јесте </w:t>
      </w:r>
      <w:r w:rsidR="00951883">
        <w:rPr>
          <w:rFonts w:ascii="Times New Roman" w:hAnsi="Times New Roman" w:cs="Times New Roman"/>
          <w:i/>
          <w:sz w:val="24"/>
          <w:szCs w:val="24"/>
          <w:lang w:val="sr-Cyrl-CS"/>
        </w:rPr>
        <w:t>утопос</w:t>
      </w:r>
      <w:r w:rsidR="00951883">
        <w:rPr>
          <w:rFonts w:ascii="Times New Roman" w:hAnsi="Times New Roman" w:cs="Times New Roman"/>
          <w:sz w:val="24"/>
          <w:szCs w:val="24"/>
          <w:lang w:val="sr-Cyrl-CS"/>
        </w:rPr>
        <w:t>, чији је други пол среће осећати се свуда као у завичају, бити грађани</w:t>
      </w:r>
      <w:r w:rsidR="0017370D">
        <w:rPr>
          <w:rFonts w:ascii="Times New Roman" w:hAnsi="Times New Roman" w:cs="Times New Roman"/>
          <w:sz w:val="24"/>
          <w:szCs w:val="24"/>
          <w:lang w:val="sr-Cyrl-CS"/>
        </w:rPr>
        <w:t>н света (Теофиловић, 1996 : 243).</w:t>
      </w:r>
      <w:r w:rsidR="00776F16">
        <w:rPr>
          <w:rFonts w:ascii="Times New Roman" w:hAnsi="Times New Roman" w:cs="Times New Roman"/>
          <w:sz w:val="24"/>
          <w:szCs w:val="24"/>
          <w:lang w:val="sr-Cyrl-CS"/>
        </w:rPr>
        <w:t xml:space="preserve"> </w:t>
      </w:r>
      <w:r w:rsidR="00236F64" w:rsidRPr="00241279">
        <w:rPr>
          <w:rFonts w:ascii="Times New Roman" w:hAnsi="Times New Roman" w:cs="Times New Roman"/>
          <w:sz w:val="24"/>
          <w:szCs w:val="24"/>
          <w:lang w:val="sr-Cyrl-CS"/>
        </w:rPr>
        <w:t xml:space="preserve">Италија, простор потраге за Љубављу, са Напуљом који је амалгам </w:t>
      </w:r>
      <w:r w:rsidR="005E22C0">
        <w:rPr>
          <w:rFonts w:ascii="Times New Roman" w:hAnsi="Times New Roman" w:cs="Times New Roman"/>
          <w:sz w:val="24"/>
          <w:szCs w:val="24"/>
          <w:lang w:val="sr-Cyrl-CS"/>
        </w:rPr>
        <w:t>Ероса</w:t>
      </w:r>
      <w:r w:rsidR="00236F64" w:rsidRPr="00241279">
        <w:rPr>
          <w:rFonts w:ascii="Times New Roman" w:hAnsi="Times New Roman" w:cs="Times New Roman"/>
          <w:sz w:val="24"/>
          <w:szCs w:val="24"/>
          <w:lang w:val="sr-Cyrl-CS"/>
        </w:rPr>
        <w:t xml:space="preserve"> и </w:t>
      </w:r>
      <w:r w:rsidR="005E22C0">
        <w:rPr>
          <w:rFonts w:ascii="Times New Roman" w:hAnsi="Times New Roman" w:cs="Times New Roman"/>
          <w:sz w:val="24"/>
          <w:szCs w:val="24"/>
          <w:lang w:val="sr-Cyrl-CS"/>
        </w:rPr>
        <w:t>Танатоса</w:t>
      </w:r>
      <w:r w:rsidR="00236F64" w:rsidRPr="00241279">
        <w:rPr>
          <w:rFonts w:ascii="Times New Roman" w:hAnsi="Times New Roman" w:cs="Times New Roman"/>
          <w:sz w:val="24"/>
          <w:szCs w:val="24"/>
          <w:lang w:val="sr-Cyrl-CS"/>
        </w:rPr>
        <w:t xml:space="preserve"> (Црњански 1966а : 336) и Римом у коме се јунак </w:t>
      </w:r>
      <w:r w:rsidR="00236F64" w:rsidRPr="00BB537B">
        <w:rPr>
          <w:rFonts w:ascii="Times New Roman" w:hAnsi="Times New Roman" w:cs="Times New Roman"/>
          <w:i/>
          <w:sz w:val="24"/>
          <w:szCs w:val="24"/>
          <w:lang w:val="sr-Cyrl-CS"/>
        </w:rPr>
        <w:t>Хиперборејаца</w:t>
      </w:r>
      <w:r w:rsidR="00236F64" w:rsidRPr="00BB537B">
        <w:rPr>
          <w:rFonts w:ascii="Times New Roman" w:hAnsi="Times New Roman" w:cs="Times New Roman"/>
          <w:sz w:val="24"/>
          <w:szCs w:val="24"/>
          <w:lang w:val="sr-Cyrl-CS"/>
        </w:rPr>
        <w:t>, попут Андерсена, осећа као код куће (Црњански, 1966а : 217), нуди могућност</w:t>
      </w:r>
      <w:r w:rsidR="00236F64" w:rsidRPr="00241279">
        <w:rPr>
          <w:rFonts w:ascii="Times New Roman" w:hAnsi="Times New Roman" w:cs="Times New Roman"/>
          <w:sz w:val="24"/>
          <w:szCs w:val="24"/>
          <w:lang w:val="sr-Cyrl-CS"/>
        </w:rPr>
        <w:t xml:space="preserve"> равноправности и отвара други пол </w:t>
      </w:r>
      <w:r w:rsidR="00236F64" w:rsidRPr="0034502F">
        <w:rPr>
          <w:rFonts w:ascii="Times New Roman" w:hAnsi="Times New Roman" w:cs="Times New Roman"/>
          <w:i/>
          <w:sz w:val="24"/>
          <w:szCs w:val="24"/>
          <w:lang w:val="sr-Cyrl-CS"/>
        </w:rPr>
        <w:t>утопоса</w:t>
      </w:r>
      <w:r w:rsidR="00236F64" w:rsidRPr="00241279">
        <w:rPr>
          <w:rFonts w:ascii="Times New Roman" w:hAnsi="Times New Roman" w:cs="Times New Roman"/>
          <w:sz w:val="24"/>
          <w:szCs w:val="24"/>
          <w:lang w:val="sr-Cyrl-CS"/>
        </w:rPr>
        <w:t>.</w:t>
      </w:r>
    </w:p>
    <w:p w:rsidR="00723E5A" w:rsidRDefault="007122CC" w:rsidP="004E2544">
      <w:pPr>
        <w:ind w:firstLine="567"/>
        <w:rPr>
          <w:rFonts w:ascii="Times New Roman" w:eastAsia="Times New Roman" w:hAnsi="Times New Roman" w:cs="Times New Roman"/>
          <w:iCs/>
          <w:sz w:val="24"/>
          <w:szCs w:val="24"/>
          <w:lang w:val="sr-Cyrl-CS"/>
        </w:rPr>
      </w:pPr>
      <w:r w:rsidRPr="004E302B">
        <w:rPr>
          <w:rFonts w:ascii="Times New Roman" w:eastAsia="Times New Roman" w:hAnsi="Times New Roman" w:cs="Times New Roman"/>
          <w:sz w:val="24"/>
          <w:szCs w:val="24"/>
          <w:lang w:val="sr-Cyrl-CS"/>
        </w:rPr>
        <w:t xml:space="preserve">Јунак </w:t>
      </w:r>
      <w:r w:rsidRPr="004E302B">
        <w:rPr>
          <w:rFonts w:ascii="Times New Roman" w:eastAsia="Times New Roman" w:hAnsi="Times New Roman" w:cs="Times New Roman"/>
          <w:i/>
          <w:sz w:val="24"/>
          <w:szCs w:val="24"/>
          <w:lang w:val="sr-Cyrl-CS"/>
        </w:rPr>
        <w:t>Хиперборејаца</w:t>
      </w:r>
      <w:r w:rsidRPr="004E302B">
        <w:rPr>
          <w:rFonts w:ascii="Times New Roman" w:eastAsia="Times New Roman" w:hAnsi="Times New Roman" w:cs="Times New Roman"/>
          <w:sz w:val="24"/>
          <w:szCs w:val="24"/>
          <w:lang w:val="sr-Cyrl-CS"/>
        </w:rPr>
        <w:t xml:space="preserve"> расправља о Северу и Југу, представник је Истока (тојест југоистока), врсни познавалац тековина Запада. </w:t>
      </w:r>
      <w:r w:rsidRPr="00236F64">
        <w:rPr>
          <w:rFonts w:ascii="Times New Roman" w:eastAsia="Times New Roman" w:hAnsi="Times New Roman" w:cs="Times New Roman"/>
          <w:sz w:val="24"/>
          <w:szCs w:val="24"/>
          <w:lang w:val="sr-Cyrl-CS"/>
        </w:rPr>
        <w:t xml:space="preserve">Слојевита је и многострука његова </w:t>
      </w:r>
      <w:r w:rsidRPr="005E22C0">
        <w:rPr>
          <w:rFonts w:ascii="Times New Roman" w:eastAsia="Times New Roman" w:hAnsi="Times New Roman" w:cs="Times New Roman"/>
          <w:sz w:val="24"/>
          <w:szCs w:val="24"/>
          <w:lang w:val="sr-Cyrl-CS"/>
        </w:rPr>
        <w:t>другост</w:t>
      </w:r>
      <w:r w:rsidRPr="00236F64">
        <w:rPr>
          <w:rFonts w:ascii="Times New Roman" w:eastAsia="Times New Roman" w:hAnsi="Times New Roman" w:cs="Times New Roman"/>
          <w:sz w:val="24"/>
          <w:szCs w:val="24"/>
          <w:lang w:val="sr-Cyrl-CS"/>
        </w:rPr>
        <w:t xml:space="preserve">; он је </w:t>
      </w:r>
      <w:r w:rsidRPr="00236F64">
        <w:rPr>
          <w:rFonts w:ascii="Times New Roman" w:eastAsia="Times New Roman" w:hAnsi="Times New Roman" w:cs="Times New Roman"/>
          <w:i/>
          <w:sz w:val="24"/>
          <w:szCs w:val="24"/>
          <w:lang w:val="sr-Cyrl-CS"/>
        </w:rPr>
        <w:t>Други</w:t>
      </w:r>
      <w:r w:rsidRPr="00236F64">
        <w:rPr>
          <w:rFonts w:ascii="Times New Roman" w:eastAsia="Times New Roman" w:hAnsi="Times New Roman" w:cs="Times New Roman"/>
          <w:sz w:val="24"/>
          <w:szCs w:val="24"/>
          <w:lang w:val="sr-Cyrl-CS"/>
        </w:rPr>
        <w:t xml:space="preserve"> у националном, верском, политичком, идеолошком, најширем културном смислу. Он је </w:t>
      </w:r>
      <w:r w:rsidRPr="00236F64">
        <w:rPr>
          <w:rFonts w:ascii="Times New Roman" w:eastAsia="Times New Roman" w:hAnsi="Times New Roman" w:cs="Times New Roman"/>
          <w:i/>
          <w:sz w:val="24"/>
          <w:szCs w:val="24"/>
          <w:lang w:val="sr-Cyrl-CS"/>
        </w:rPr>
        <w:t xml:space="preserve">Други </w:t>
      </w:r>
      <w:r w:rsidRPr="00236F64">
        <w:rPr>
          <w:rFonts w:ascii="Times New Roman" w:eastAsia="Times New Roman" w:hAnsi="Times New Roman" w:cs="Times New Roman"/>
          <w:sz w:val="24"/>
          <w:szCs w:val="24"/>
          <w:lang w:val="sr-Cyrl-CS"/>
        </w:rPr>
        <w:t xml:space="preserve">јер казује оно што је осталима непознаница – бајковиту причу Севера. Као да се назире </w:t>
      </w:r>
      <w:r w:rsidRPr="00236F64">
        <w:rPr>
          <w:rFonts w:ascii="Times New Roman" w:eastAsia="Times New Roman" w:hAnsi="Times New Roman" w:cs="Times New Roman"/>
          <w:i/>
          <w:sz w:val="24"/>
          <w:szCs w:val="24"/>
          <w:lang w:val="sr-Cyrl-CS"/>
        </w:rPr>
        <w:t>Други</w:t>
      </w:r>
      <w:r w:rsidRPr="00236F64">
        <w:rPr>
          <w:rFonts w:ascii="Times New Roman" w:eastAsia="Times New Roman" w:hAnsi="Times New Roman" w:cs="Times New Roman"/>
          <w:sz w:val="24"/>
          <w:szCs w:val="24"/>
          <w:lang w:val="sr-Cyrl-CS"/>
        </w:rPr>
        <w:t xml:space="preserve"> и у самом јунаку; то </w:t>
      </w:r>
      <w:r w:rsidRPr="00241279">
        <w:rPr>
          <w:rFonts w:ascii="Times New Roman" w:eastAsia="Times New Roman" w:hAnsi="Times New Roman" w:cs="Times New Roman"/>
          <w:sz w:val="24"/>
          <w:szCs w:val="24"/>
          <w:lang w:val="sr-Cyrl-CS"/>
        </w:rPr>
        <w:t>је она сенка што га прати од давне фотографије галебовог крила из Скагена до сунчаних римских улица.</w:t>
      </w:r>
      <w:r w:rsidR="00236F64" w:rsidRPr="00241279">
        <w:rPr>
          <w:rFonts w:ascii="Times New Roman" w:eastAsia="Times New Roman" w:hAnsi="Times New Roman" w:cs="Times New Roman"/>
          <w:sz w:val="24"/>
          <w:szCs w:val="24"/>
          <w:lang w:val="sr-Cyrl-CS"/>
        </w:rPr>
        <w:t xml:space="preserve"> </w:t>
      </w:r>
      <w:r w:rsidRPr="00241279">
        <w:rPr>
          <w:rFonts w:ascii="Times New Roman" w:eastAsia="Times New Roman" w:hAnsi="Times New Roman" w:cs="Times New Roman"/>
          <w:sz w:val="24"/>
          <w:szCs w:val="24"/>
          <w:lang w:val="sr-Cyrl-CS"/>
        </w:rPr>
        <w:t xml:space="preserve"> Мада писца – новинара – дипломату у Риму виде као </w:t>
      </w:r>
      <w:r w:rsidRPr="00241279">
        <w:rPr>
          <w:rFonts w:ascii="Times New Roman" w:eastAsia="Times New Roman" w:hAnsi="Times New Roman" w:cs="Times New Roman"/>
          <w:i/>
          <w:sz w:val="24"/>
          <w:szCs w:val="24"/>
          <w:lang w:val="sr-Cyrl-CS"/>
        </w:rPr>
        <w:t>Другог</w:t>
      </w:r>
      <w:r w:rsidR="005E22C0" w:rsidRPr="00241279">
        <w:rPr>
          <w:rFonts w:ascii="Times New Roman" w:eastAsia="Times New Roman" w:hAnsi="Times New Roman" w:cs="Times New Roman"/>
          <w:sz w:val="24"/>
          <w:szCs w:val="24"/>
          <w:vertAlign w:val="superscript"/>
          <w:lang w:val="sr-Cyrl-CS"/>
        </w:rPr>
        <w:footnoteReference w:id="12"/>
      </w:r>
      <w:r w:rsidRPr="00241279">
        <w:rPr>
          <w:rFonts w:ascii="Times New Roman" w:eastAsia="Times New Roman" w:hAnsi="Times New Roman" w:cs="Times New Roman"/>
          <w:i/>
          <w:sz w:val="24"/>
          <w:szCs w:val="24"/>
          <w:lang w:val="sr-Cyrl-CS"/>
        </w:rPr>
        <w:t>,</w:t>
      </w:r>
      <w:r w:rsidRPr="00241279">
        <w:rPr>
          <w:rFonts w:ascii="Times New Roman" w:eastAsia="Times New Roman" w:hAnsi="Times New Roman" w:cs="Times New Roman"/>
          <w:sz w:val="24"/>
          <w:szCs w:val="24"/>
          <w:lang w:val="sr-Cyrl-CS"/>
        </w:rPr>
        <w:t xml:space="preserve"> он ипак не постаје непријатељ; он није „сигнификативан“, па самим тим ни опасан странац; није „довољно битан“ да постане непријатељ (</w:t>
      </w:r>
      <w:r w:rsidR="00241279" w:rsidRPr="00241279">
        <w:rPr>
          <w:rFonts w:ascii="Times New Roman" w:eastAsia="Times New Roman" w:hAnsi="Times New Roman" w:cs="Times New Roman"/>
          <w:sz w:val="24"/>
          <w:szCs w:val="24"/>
          <w:lang w:val="sr-Cyrl-CS"/>
        </w:rPr>
        <w:t xml:space="preserve">Билефелд 1998 : </w:t>
      </w:r>
      <w:r w:rsidRPr="00241279">
        <w:rPr>
          <w:rFonts w:ascii="Times New Roman" w:eastAsia="Times New Roman" w:hAnsi="Times New Roman" w:cs="Times New Roman"/>
          <w:sz w:val="24"/>
          <w:szCs w:val="24"/>
          <w:lang w:val="sr-Cyrl-CS"/>
        </w:rPr>
        <w:t>130-131)!</w:t>
      </w:r>
      <w:r w:rsidRPr="00241279">
        <w:rPr>
          <w:rFonts w:ascii="Times New Roman" w:eastAsia="Times New Roman" w:hAnsi="Times New Roman" w:cs="Times New Roman"/>
          <w:i/>
          <w:sz w:val="24"/>
          <w:szCs w:val="24"/>
          <w:lang w:val="sr-Cyrl-CS"/>
        </w:rPr>
        <w:t xml:space="preserve"> </w:t>
      </w:r>
      <w:r w:rsidRPr="00241279">
        <w:rPr>
          <w:rFonts w:ascii="Times New Roman" w:eastAsia="Times New Roman" w:hAnsi="Times New Roman" w:cs="Times New Roman"/>
          <w:sz w:val="24"/>
          <w:szCs w:val="24"/>
          <w:lang w:val="sr-Cyrl-CS"/>
        </w:rPr>
        <w:t>Желе га у свом друштву, вероватно пре због три хиљаде американских цигара које је широкогрудо дел</w:t>
      </w:r>
      <w:r w:rsidR="00236F64" w:rsidRPr="00241279">
        <w:rPr>
          <w:rFonts w:ascii="Times New Roman" w:eastAsia="Times New Roman" w:hAnsi="Times New Roman" w:cs="Times New Roman"/>
          <w:sz w:val="24"/>
          <w:szCs w:val="24"/>
          <w:lang w:val="sr-Cyrl-CS"/>
        </w:rPr>
        <w:t xml:space="preserve">ио, него због његових северних </w:t>
      </w:r>
      <w:r w:rsidRPr="00241279">
        <w:rPr>
          <w:rFonts w:ascii="Times New Roman" w:eastAsia="Times New Roman" w:hAnsi="Times New Roman" w:cs="Times New Roman"/>
          <w:sz w:val="24"/>
          <w:szCs w:val="24"/>
          <w:lang w:val="sr-Cyrl-CS"/>
        </w:rPr>
        <w:t xml:space="preserve">(и општечовечанских) алузија и илузија. Иако је он супериорнији у амбивалентном полилогу од већине из </w:t>
      </w:r>
      <w:r w:rsidRPr="00241279">
        <w:rPr>
          <w:rFonts w:ascii="Times New Roman" w:eastAsia="Times New Roman" w:hAnsi="Times New Roman" w:cs="Times New Roman"/>
          <w:i/>
          <w:sz w:val="24"/>
          <w:szCs w:val="24"/>
          <w:lang w:val="sr-Cyrl-CS"/>
        </w:rPr>
        <w:t>свог</w:t>
      </w:r>
      <w:r w:rsidR="00236F64" w:rsidRPr="00241279">
        <w:rPr>
          <w:rFonts w:ascii="Times New Roman" w:eastAsia="Times New Roman" w:hAnsi="Times New Roman" w:cs="Times New Roman"/>
          <w:sz w:val="24"/>
          <w:szCs w:val="24"/>
          <w:lang w:val="sr-Cyrl-CS"/>
        </w:rPr>
        <w:t xml:space="preserve"> дипломатско-</w:t>
      </w:r>
      <w:r w:rsidRPr="00241279">
        <w:rPr>
          <w:rFonts w:ascii="Times New Roman" w:eastAsia="Times New Roman" w:hAnsi="Times New Roman" w:cs="Times New Roman"/>
          <w:sz w:val="24"/>
          <w:szCs w:val="24"/>
          <w:lang w:val="sr-Cyrl-CS"/>
        </w:rPr>
        <w:t>грађанског кружока, јавља се сумња да би без тих цигарета био прихваћ</w:t>
      </w:r>
      <w:r w:rsidR="00236F64" w:rsidRPr="00241279">
        <w:rPr>
          <w:rFonts w:ascii="Times New Roman" w:eastAsia="Times New Roman" w:hAnsi="Times New Roman" w:cs="Times New Roman"/>
          <w:sz w:val="24"/>
          <w:szCs w:val="24"/>
          <w:lang w:val="sr-Cyrl-CS"/>
        </w:rPr>
        <w:t>ен као равноправни саговорник.</w:t>
      </w:r>
      <w:r w:rsidRPr="00241279">
        <w:rPr>
          <w:rFonts w:ascii="Times New Roman" w:eastAsia="Times New Roman" w:hAnsi="Times New Roman" w:cs="Times New Roman"/>
          <w:sz w:val="24"/>
          <w:szCs w:val="24"/>
          <w:lang w:val="sr-Cyrl-CS"/>
        </w:rPr>
        <w:t xml:space="preserve"> Он</w:t>
      </w:r>
      <w:r w:rsidRPr="00236F64">
        <w:rPr>
          <w:rFonts w:ascii="Times New Roman" w:eastAsia="Times New Roman" w:hAnsi="Times New Roman" w:cs="Times New Roman"/>
          <w:sz w:val="24"/>
          <w:szCs w:val="24"/>
          <w:lang w:val="sr-Cyrl-CS"/>
        </w:rPr>
        <w:t xml:space="preserve"> је у очима </w:t>
      </w:r>
      <w:r w:rsidRPr="00236F64">
        <w:rPr>
          <w:rFonts w:ascii="Times New Roman" w:eastAsia="Times New Roman" w:hAnsi="Times New Roman" w:cs="Times New Roman"/>
          <w:i/>
          <w:sz w:val="24"/>
          <w:szCs w:val="24"/>
          <w:lang w:val="sr-Cyrl-CS"/>
        </w:rPr>
        <w:t>Других</w:t>
      </w:r>
      <w:r w:rsidRPr="00236F64">
        <w:rPr>
          <w:rFonts w:ascii="Times New Roman" w:eastAsia="Times New Roman" w:hAnsi="Times New Roman" w:cs="Times New Roman"/>
          <w:sz w:val="24"/>
          <w:szCs w:val="24"/>
          <w:lang w:val="sr-Cyrl-CS"/>
        </w:rPr>
        <w:t xml:space="preserve"> (пре свега професора Зен</w:t>
      </w:r>
      <w:r w:rsidRPr="00236F64">
        <w:rPr>
          <w:rFonts w:ascii="Times New Roman" w:eastAsia="Times New Roman" w:hAnsi="Times New Roman" w:cs="Times New Roman"/>
          <w:sz w:val="24"/>
          <w:szCs w:val="24"/>
          <w:lang w:val="sr-Latn-CS"/>
        </w:rPr>
        <w:t>a</w:t>
      </w:r>
      <w:r w:rsidRPr="00236F64">
        <w:rPr>
          <w:rFonts w:ascii="Times New Roman" w:eastAsia="Times New Roman" w:hAnsi="Times New Roman" w:cs="Times New Roman"/>
          <w:sz w:val="24"/>
          <w:szCs w:val="24"/>
          <w:lang w:val="sr-Cyrl-CS"/>
        </w:rPr>
        <w:t>, који има црте славофоба</w:t>
      </w:r>
      <w:r w:rsidR="00241279">
        <w:rPr>
          <w:rFonts w:ascii="Times New Roman" w:eastAsia="Times New Roman" w:hAnsi="Times New Roman" w:cs="Times New Roman"/>
          <w:sz w:val="24"/>
          <w:szCs w:val="24"/>
          <w:lang w:val="sr-Latn-CS"/>
        </w:rPr>
        <w:t>)</w:t>
      </w:r>
      <w:r w:rsidR="00241279">
        <w:rPr>
          <w:rFonts w:ascii="Times New Roman" w:eastAsia="Times New Roman" w:hAnsi="Times New Roman" w:cs="Times New Roman"/>
          <w:sz w:val="24"/>
          <w:szCs w:val="24"/>
          <w:lang w:val="sr-Cyrl-CS"/>
        </w:rPr>
        <w:t xml:space="preserve"> </w:t>
      </w:r>
      <w:r w:rsidRPr="00236F64">
        <w:rPr>
          <w:rFonts w:ascii="Times New Roman" w:eastAsia="Times New Roman" w:hAnsi="Times New Roman" w:cs="Times New Roman"/>
          <w:sz w:val="24"/>
          <w:szCs w:val="24"/>
          <w:lang w:val="sr-Latn-CS"/>
        </w:rPr>
        <w:t xml:space="preserve">представник </w:t>
      </w:r>
      <w:r w:rsidRPr="00236F64">
        <w:rPr>
          <w:rFonts w:ascii="Times New Roman" w:eastAsia="Times New Roman" w:hAnsi="Times New Roman" w:cs="Times New Roman"/>
          <w:sz w:val="24"/>
          <w:szCs w:val="24"/>
          <w:lang w:val="sr-Cyrl-CS"/>
        </w:rPr>
        <w:t xml:space="preserve">ниже </w:t>
      </w:r>
      <w:r w:rsidR="005E22C0">
        <w:rPr>
          <w:rFonts w:ascii="Times New Roman" w:eastAsia="Times New Roman" w:hAnsi="Times New Roman" w:cs="Times New Roman"/>
          <w:sz w:val="24"/>
          <w:szCs w:val="24"/>
          <w:lang w:val="sr-Cyrl-CS"/>
        </w:rPr>
        <w:t>рас</w:t>
      </w:r>
      <w:r w:rsidRPr="00236F64">
        <w:rPr>
          <w:rFonts w:ascii="Times New Roman" w:eastAsia="Times New Roman" w:hAnsi="Times New Roman" w:cs="Times New Roman"/>
          <w:sz w:val="24"/>
          <w:szCs w:val="24"/>
          <w:lang w:val="sr-Cyrl-CS"/>
        </w:rPr>
        <w:t>е,  антицивилизациј</w:t>
      </w:r>
      <w:r w:rsidRPr="00236F64">
        <w:rPr>
          <w:rFonts w:ascii="Times New Roman" w:eastAsia="Times New Roman" w:hAnsi="Times New Roman" w:cs="Times New Roman"/>
          <w:sz w:val="24"/>
          <w:szCs w:val="24"/>
          <w:lang w:val="sr-Latn-CS"/>
        </w:rPr>
        <w:t>e</w:t>
      </w:r>
      <w:r w:rsidRPr="00236F64">
        <w:rPr>
          <w:rFonts w:ascii="Times New Roman" w:eastAsia="Times New Roman" w:hAnsi="Times New Roman" w:cs="Times New Roman"/>
          <w:sz w:val="24"/>
          <w:szCs w:val="24"/>
          <w:lang w:val="sr-Cyrl-CS"/>
        </w:rPr>
        <w:t xml:space="preserve">,  „вечито тамне стране </w:t>
      </w:r>
      <w:r w:rsidRPr="00794B04">
        <w:rPr>
          <w:rFonts w:ascii="Times New Roman" w:eastAsia="Times New Roman" w:hAnsi="Times New Roman" w:cs="Times New Roman"/>
          <w:sz w:val="24"/>
          <w:szCs w:val="24"/>
          <w:lang w:val="sr-Cyrl-CS"/>
        </w:rPr>
        <w:t>Европе“ (</w:t>
      </w:r>
      <w:r w:rsidR="00236F64" w:rsidRPr="00794B04">
        <w:rPr>
          <w:rFonts w:ascii="Times New Roman" w:eastAsia="Times New Roman" w:hAnsi="Times New Roman" w:cs="Times New Roman"/>
          <w:sz w:val="24"/>
          <w:szCs w:val="24"/>
          <w:lang w:val="sr-Cyrl-CS"/>
        </w:rPr>
        <w:t xml:space="preserve">Тодорова 1999 : </w:t>
      </w:r>
      <w:r w:rsidRPr="00794B04">
        <w:rPr>
          <w:rFonts w:ascii="Times New Roman" w:eastAsia="Times New Roman" w:hAnsi="Times New Roman" w:cs="Times New Roman"/>
          <w:sz w:val="24"/>
          <w:szCs w:val="24"/>
          <w:lang w:val="sr-Latn-CS"/>
        </w:rPr>
        <w:t>349)</w:t>
      </w:r>
      <w:r w:rsidRPr="00794B04">
        <w:rPr>
          <w:rFonts w:ascii="Times New Roman" w:eastAsia="Times New Roman" w:hAnsi="Times New Roman" w:cs="Times New Roman"/>
          <w:sz w:val="24"/>
          <w:szCs w:val="24"/>
          <w:lang w:val="sr-Cyrl-CS"/>
        </w:rPr>
        <w:t xml:space="preserve">. </w:t>
      </w:r>
      <w:r w:rsidR="00236F64" w:rsidRPr="00794B04">
        <w:rPr>
          <w:rFonts w:ascii="Times New Roman" w:eastAsia="Times New Roman" w:hAnsi="Times New Roman" w:cs="Times New Roman"/>
          <w:sz w:val="24"/>
          <w:szCs w:val="24"/>
          <w:lang w:val="sr-Cyrl-CS"/>
        </w:rPr>
        <w:t xml:space="preserve">Као Словен, у </w:t>
      </w:r>
      <w:r w:rsidRPr="00794B04">
        <w:rPr>
          <w:rFonts w:ascii="Times New Roman" w:eastAsia="Times New Roman" w:hAnsi="Times New Roman" w:cs="Times New Roman"/>
          <w:sz w:val="24"/>
          <w:szCs w:val="24"/>
          <w:lang w:val="sr-Cyrl-CS"/>
        </w:rPr>
        <w:t xml:space="preserve">Риму (п)остаје репрезент Балкана, који је, нажалост још увек „етнографски музеј за потребе мултикултурализма у једном ћошку Европе“ </w:t>
      </w:r>
      <w:r w:rsidRPr="00794B04">
        <w:rPr>
          <w:rFonts w:ascii="Times New Roman" w:eastAsia="Times New Roman" w:hAnsi="Times New Roman" w:cs="Times New Roman"/>
          <w:sz w:val="24"/>
          <w:szCs w:val="24"/>
          <w:lang w:val="sr-Cyrl-CS"/>
        </w:rPr>
        <w:lastRenderedPageBreak/>
        <w:t>(</w:t>
      </w:r>
      <w:r w:rsidR="00632121" w:rsidRPr="00794B04">
        <w:rPr>
          <w:rFonts w:ascii="Times New Roman" w:eastAsia="Times New Roman" w:hAnsi="Times New Roman" w:cs="Times New Roman"/>
          <w:sz w:val="24"/>
          <w:szCs w:val="24"/>
          <w:lang w:val="sr-Cyrl-CS"/>
        </w:rPr>
        <w:t>Тодорова 1999 :</w:t>
      </w:r>
      <w:r w:rsidRPr="00794B04">
        <w:rPr>
          <w:rFonts w:ascii="Times New Roman" w:eastAsia="Times New Roman" w:hAnsi="Times New Roman" w:cs="Times New Roman"/>
          <w:sz w:val="24"/>
          <w:szCs w:val="24"/>
          <w:lang w:val="sr-Cyrl-CS"/>
        </w:rPr>
        <w:t xml:space="preserve"> 352), синоним</w:t>
      </w:r>
      <w:r w:rsidR="00632121" w:rsidRPr="00794B04">
        <w:rPr>
          <w:rFonts w:ascii="Times New Roman" w:eastAsia="Times New Roman" w:hAnsi="Times New Roman" w:cs="Times New Roman"/>
          <w:sz w:val="24"/>
          <w:szCs w:val="24"/>
          <w:lang w:val="sr-Cyrl-CS"/>
        </w:rPr>
        <w:t xml:space="preserve"> за агресију и егзотику (Норис 1992 :</w:t>
      </w:r>
      <w:r w:rsidRPr="00794B04">
        <w:rPr>
          <w:rFonts w:ascii="Times New Roman" w:eastAsia="Times New Roman" w:hAnsi="Times New Roman" w:cs="Times New Roman"/>
          <w:sz w:val="24"/>
          <w:szCs w:val="24"/>
          <w:lang w:val="sr-Cyrl-CS"/>
        </w:rPr>
        <w:t xml:space="preserve"> 341).</w:t>
      </w:r>
      <w:r w:rsidRPr="00241279">
        <w:rPr>
          <w:rFonts w:ascii="Times New Roman" w:eastAsia="Times New Roman" w:hAnsi="Times New Roman" w:cs="Times New Roman"/>
          <w:sz w:val="24"/>
          <w:szCs w:val="24"/>
          <w:lang w:val="sr-Latn-CS"/>
        </w:rPr>
        <w:t xml:space="preserve"> </w:t>
      </w:r>
      <w:r w:rsidRPr="00241279">
        <w:rPr>
          <w:rFonts w:ascii="Times New Roman" w:eastAsia="Times New Roman" w:hAnsi="Times New Roman" w:cs="Times New Roman"/>
          <w:sz w:val="24"/>
          <w:szCs w:val="24"/>
          <w:lang w:val="sr-Cyrl-CS"/>
        </w:rPr>
        <w:t xml:space="preserve">А </w:t>
      </w:r>
      <w:r w:rsidRPr="00241279">
        <w:rPr>
          <w:rFonts w:ascii="Times New Roman" w:eastAsia="Times New Roman" w:hAnsi="Times New Roman" w:cs="Times New Roman"/>
          <w:i/>
          <w:sz w:val="24"/>
          <w:szCs w:val="24"/>
          <w:lang w:val="sr-Cyrl-CS"/>
        </w:rPr>
        <w:t>они</w:t>
      </w:r>
      <w:r w:rsidRPr="00241279">
        <w:rPr>
          <w:rFonts w:ascii="Times New Roman" w:eastAsia="Times New Roman" w:hAnsi="Times New Roman" w:cs="Times New Roman"/>
          <w:sz w:val="24"/>
          <w:szCs w:val="24"/>
          <w:lang w:val="sr-Cyrl-CS"/>
        </w:rPr>
        <w:t xml:space="preserve">, </w:t>
      </w:r>
      <w:r w:rsidRPr="00241279">
        <w:rPr>
          <w:rFonts w:ascii="Times New Roman" w:eastAsia="Times New Roman" w:hAnsi="Times New Roman" w:cs="Times New Roman"/>
          <w:i/>
          <w:sz w:val="24"/>
          <w:szCs w:val="24"/>
          <w:lang w:val="sr-Cyrl-CS"/>
        </w:rPr>
        <w:t>сви они</w:t>
      </w:r>
      <w:r w:rsidRPr="00241279">
        <w:rPr>
          <w:rFonts w:ascii="Times New Roman" w:eastAsia="Times New Roman" w:hAnsi="Times New Roman" w:cs="Times New Roman"/>
          <w:sz w:val="24"/>
          <w:szCs w:val="24"/>
          <w:lang w:val="sr-Cyrl-CS"/>
        </w:rPr>
        <w:t xml:space="preserve"> у Риму, </w:t>
      </w:r>
      <w:r w:rsidRPr="00241279">
        <w:rPr>
          <w:rFonts w:ascii="Times New Roman" w:eastAsia="Times New Roman" w:hAnsi="Times New Roman" w:cs="Times New Roman"/>
          <w:i/>
          <w:sz w:val="24"/>
          <w:szCs w:val="24"/>
          <w:lang w:val="sr-Cyrl-CS"/>
        </w:rPr>
        <w:t>они</w:t>
      </w:r>
      <w:r w:rsidRPr="00241279">
        <w:rPr>
          <w:rFonts w:ascii="Times New Roman" w:eastAsia="Times New Roman" w:hAnsi="Times New Roman" w:cs="Times New Roman"/>
          <w:sz w:val="24"/>
          <w:szCs w:val="24"/>
          <w:lang w:val="sr-Cyrl-CS"/>
        </w:rPr>
        <w:t xml:space="preserve"> не знају, нити хоће да знају, о њему; о </w:t>
      </w:r>
      <w:r w:rsidRPr="00794B04">
        <w:rPr>
          <w:rFonts w:ascii="Times New Roman" w:eastAsia="Times New Roman" w:hAnsi="Times New Roman" w:cs="Times New Roman"/>
          <w:i/>
          <w:sz w:val="24"/>
          <w:szCs w:val="24"/>
          <w:lang w:val="sr-Cyrl-CS"/>
        </w:rPr>
        <w:t>Другима</w:t>
      </w:r>
      <w:r w:rsidRPr="00241279">
        <w:rPr>
          <w:rFonts w:ascii="Times New Roman" w:eastAsia="Times New Roman" w:hAnsi="Times New Roman" w:cs="Times New Roman"/>
          <w:sz w:val="24"/>
          <w:szCs w:val="24"/>
          <w:lang w:val="sr-Cyrl-CS"/>
        </w:rPr>
        <w:t>, о нама.</w:t>
      </w:r>
      <w:r w:rsidRPr="004E302B">
        <w:rPr>
          <w:rFonts w:ascii="Times New Roman" w:eastAsia="Times New Roman" w:hAnsi="Times New Roman" w:cs="Times New Roman"/>
          <w:sz w:val="24"/>
          <w:szCs w:val="24"/>
          <w:lang w:val="sr-Cyrl-CS"/>
        </w:rPr>
        <w:t xml:space="preserve"> Не трпе нас, јер смо велики шовинисти и ћакнута нација (</w:t>
      </w:r>
      <w:r w:rsidR="0061335C">
        <w:rPr>
          <w:rFonts w:ascii="Times New Roman" w:eastAsia="Times New Roman" w:hAnsi="Times New Roman" w:cs="Times New Roman"/>
          <w:sz w:val="24"/>
          <w:szCs w:val="24"/>
          <w:lang w:val="sr-Cyrl-CS"/>
        </w:rPr>
        <w:t>Црњански 1966а</w:t>
      </w:r>
      <w:r w:rsidRPr="004E302B">
        <w:rPr>
          <w:rFonts w:ascii="Times New Roman" w:eastAsia="Times New Roman" w:hAnsi="Times New Roman" w:cs="Times New Roman"/>
          <w:sz w:val="24"/>
          <w:szCs w:val="24"/>
          <w:lang w:val="sr-Latn-CS"/>
        </w:rPr>
        <w:t xml:space="preserve"> </w:t>
      </w:r>
      <w:r w:rsidR="0061335C">
        <w:rPr>
          <w:rFonts w:ascii="Times New Roman" w:eastAsia="Times New Roman" w:hAnsi="Times New Roman" w:cs="Times New Roman"/>
          <w:sz w:val="24"/>
          <w:szCs w:val="24"/>
          <w:lang w:val="sr-Cyrl-CS"/>
        </w:rPr>
        <w:t>:</w:t>
      </w:r>
      <w:r w:rsidRPr="004E302B">
        <w:rPr>
          <w:rFonts w:ascii="Times New Roman" w:eastAsia="Times New Roman" w:hAnsi="Times New Roman" w:cs="Times New Roman"/>
          <w:sz w:val="24"/>
          <w:szCs w:val="24"/>
          <w:lang w:val="sr-Cyrl-CS"/>
        </w:rPr>
        <w:t xml:space="preserve"> 234-</w:t>
      </w:r>
      <w:r w:rsidR="00B42854">
        <w:rPr>
          <w:rFonts w:ascii="Times New Roman" w:eastAsia="Times New Roman" w:hAnsi="Times New Roman" w:cs="Times New Roman"/>
          <w:sz w:val="24"/>
          <w:szCs w:val="24"/>
          <w:lang w:val="sr-Cyrl-CS"/>
        </w:rPr>
        <w:t xml:space="preserve">235, </w:t>
      </w:r>
      <w:r w:rsidR="0061335C">
        <w:rPr>
          <w:rFonts w:ascii="Times New Roman" w:eastAsia="Times New Roman" w:hAnsi="Times New Roman" w:cs="Times New Roman"/>
          <w:sz w:val="24"/>
          <w:szCs w:val="24"/>
          <w:lang w:val="sr-Cyrl-CS"/>
        </w:rPr>
        <w:t xml:space="preserve">Црњански </w:t>
      </w:r>
      <w:r w:rsidRPr="004E302B">
        <w:rPr>
          <w:rFonts w:ascii="Times New Roman" w:eastAsia="Times New Roman" w:hAnsi="Times New Roman" w:cs="Times New Roman"/>
          <w:sz w:val="24"/>
          <w:szCs w:val="24"/>
          <w:lang w:val="sr-Latn-CS"/>
        </w:rPr>
        <w:t>1966</w:t>
      </w:r>
      <w:r w:rsidR="0061335C">
        <w:rPr>
          <w:rFonts w:ascii="Times New Roman" w:eastAsia="Times New Roman" w:hAnsi="Times New Roman" w:cs="Times New Roman"/>
          <w:sz w:val="24"/>
          <w:szCs w:val="24"/>
          <w:lang w:val="sr-Cyrl-CS"/>
        </w:rPr>
        <w:t>б :</w:t>
      </w:r>
      <w:r w:rsidRPr="004E302B">
        <w:rPr>
          <w:rFonts w:ascii="Times New Roman" w:eastAsia="Times New Roman" w:hAnsi="Times New Roman" w:cs="Times New Roman"/>
          <w:sz w:val="24"/>
          <w:szCs w:val="24"/>
          <w:lang w:val="sr-Cyrl-CS"/>
        </w:rPr>
        <w:t xml:space="preserve"> 38, 373). </w:t>
      </w:r>
      <w:r w:rsidRPr="004E302B">
        <w:rPr>
          <w:rFonts w:ascii="Times New Roman" w:eastAsia="Times New Roman" w:hAnsi="Times New Roman" w:cs="Times New Roman"/>
          <w:sz w:val="24"/>
          <w:szCs w:val="24"/>
          <w:lang w:val="sr-Latn-CS"/>
        </w:rPr>
        <w:t xml:space="preserve"> </w:t>
      </w:r>
      <w:r w:rsidRPr="004E302B">
        <w:rPr>
          <w:rFonts w:ascii="Times New Roman" w:eastAsia="Times New Roman" w:hAnsi="Times New Roman" w:cs="Times New Roman"/>
          <w:sz w:val="24"/>
          <w:szCs w:val="24"/>
          <w:lang w:val="sr-Cyrl-CS"/>
        </w:rPr>
        <w:t xml:space="preserve">Јесмо ли ми заиста </w:t>
      </w:r>
      <w:r w:rsidR="001418F0">
        <w:rPr>
          <w:rFonts w:ascii="Times New Roman" w:eastAsia="Times New Roman" w:hAnsi="Times New Roman" w:cs="Times New Roman"/>
          <w:sz w:val="24"/>
          <w:szCs w:val="24"/>
          <w:lang w:val="sr-Cyrl-CS"/>
        </w:rPr>
        <w:t>„</w:t>
      </w:r>
      <w:r w:rsidRPr="001418F0">
        <w:rPr>
          <w:rFonts w:ascii="Times New Roman" w:eastAsia="Times New Roman" w:hAnsi="Times New Roman" w:cs="Times New Roman"/>
          <w:sz w:val="24"/>
          <w:szCs w:val="24"/>
          <w:lang w:val="sr-Cyrl-CS"/>
        </w:rPr>
        <w:t>мали народ</w:t>
      </w:r>
      <w:r w:rsidR="001418F0">
        <w:rPr>
          <w:rFonts w:ascii="Times New Roman" w:eastAsia="Times New Roman" w:hAnsi="Times New Roman" w:cs="Times New Roman"/>
          <w:sz w:val="24"/>
          <w:szCs w:val="24"/>
          <w:lang w:val="sr-Cyrl-CS"/>
        </w:rPr>
        <w:t>“</w:t>
      </w:r>
      <w:r w:rsidRPr="004E302B">
        <w:rPr>
          <w:rFonts w:ascii="Times New Roman" w:eastAsia="Times New Roman" w:hAnsi="Times New Roman" w:cs="Times New Roman"/>
          <w:sz w:val="24"/>
          <w:szCs w:val="24"/>
          <w:lang w:val="sr-Cyrl-CS"/>
        </w:rPr>
        <w:t>?</w:t>
      </w:r>
      <w:r w:rsidRPr="004E302B">
        <w:rPr>
          <w:rFonts w:ascii="Times New Roman" w:eastAsia="Times New Roman" w:hAnsi="Times New Roman" w:cs="Times New Roman"/>
          <w:sz w:val="24"/>
          <w:szCs w:val="24"/>
          <w:vertAlign w:val="superscript"/>
          <w:lang w:val="sr-Cyrl-CS"/>
        </w:rPr>
        <w:footnoteReference w:id="13"/>
      </w:r>
      <w:r w:rsidRPr="004E302B">
        <w:rPr>
          <w:rFonts w:ascii="Times New Roman" w:eastAsia="Times New Roman" w:hAnsi="Times New Roman" w:cs="Times New Roman"/>
          <w:sz w:val="24"/>
          <w:szCs w:val="24"/>
          <w:lang w:val="sr-Cyrl-CS"/>
        </w:rPr>
        <w:t xml:space="preserve"> Данило Киш се луцидно буни против тог офуцаног мита</w:t>
      </w:r>
      <w:r w:rsidRPr="004E302B">
        <w:rPr>
          <w:rFonts w:ascii="Times New Roman" w:eastAsia="Times New Roman" w:hAnsi="Times New Roman" w:cs="Times New Roman"/>
          <w:sz w:val="24"/>
          <w:szCs w:val="24"/>
          <w:lang w:val="sr-Latn-CS"/>
        </w:rPr>
        <w:t xml:space="preserve"> да смо ми, ми </w:t>
      </w:r>
      <w:r w:rsidRPr="004E302B">
        <w:rPr>
          <w:rFonts w:ascii="Times New Roman" w:eastAsia="Times New Roman" w:hAnsi="Times New Roman" w:cs="Times New Roman"/>
          <w:i/>
          <w:sz w:val="24"/>
          <w:szCs w:val="24"/>
          <w:lang w:val="sr-Latn-CS"/>
        </w:rPr>
        <w:t>Југословаци и</w:t>
      </w:r>
      <w:r w:rsidRPr="004E302B">
        <w:rPr>
          <w:rFonts w:ascii="Times New Roman" w:eastAsia="Times New Roman" w:hAnsi="Times New Roman" w:cs="Times New Roman"/>
          <w:sz w:val="24"/>
          <w:szCs w:val="24"/>
          <w:lang w:val="sr-Latn-CS"/>
        </w:rPr>
        <w:t xml:space="preserve"> </w:t>
      </w:r>
      <w:r w:rsidRPr="004E302B">
        <w:rPr>
          <w:rFonts w:ascii="Times New Roman" w:eastAsia="Times New Roman" w:hAnsi="Times New Roman" w:cs="Times New Roman"/>
          <w:i/>
          <w:sz w:val="24"/>
          <w:szCs w:val="24"/>
          <w:lang w:val="sr-Latn-CS"/>
        </w:rPr>
        <w:t xml:space="preserve">остали </w:t>
      </w:r>
      <w:r w:rsidRPr="004E302B">
        <w:rPr>
          <w:rFonts w:ascii="Times New Roman" w:eastAsia="Times New Roman" w:hAnsi="Times New Roman" w:cs="Times New Roman"/>
          <w:i/>
          <w:sz w:val="24"/>
          <w:szCs w:val="24"/>
          <w:lang w:val="sr-Cyrl-CS"/>
        </w:rPr>
        <w:t>М</w:t>
      </w:r>
      <w:r w:rsidRPr="004E302B">
        <w:rPr>
          <w:rFonts w:ascii="Times New Roman" w:eastAsia="Times New Roman" w:hAnsi="Times New Roman" w:cs="Times New Roman"/>
          <w:i/>
          <w:sz w:val="24"/>
          <w:szCs w:val="24"/>
          <w:lang w:val="sr-Latn-CS"/>
        </w:rPr>
        <w:t>ађари</w:t>
      </w:r>
      <w:r w:rsidRPr="004E302B">
        <w:rPr>
          <w:rFonts w:ascii="Times New Roman" w:eastAsia="Times New Roman" w:hAnsi="Times New Roman" w:cs="Times New Roman"/>
          <w:sz w:val="24"/>
          <w:szCs w:val="24"/>
          <w:lang w:val="sr-Cyrl-CS"/>
        </w:rPr>
        <w:t xml:space="preserve"> (K</w:t>
      </w:r>
      <w:r w:rsidR="000D52F1">
        <w:rPr>
          <w:rFonts w:ascii="Times New Roman" w:eastAsia="Times New Roman" w:hAnsi="Times New Roman" w:cs="Times New Roman"/>
          <w:sz w:val="24"/>
          <w:szCs w:val="24"/>
          <w:lang w:val="sr-Cyrl-CS"/>
        </w:rPr>
        <w:t>иш 1990 :</w:t>
      </w:r>
      <w:r w:rsidRPr="004E302B">
        <w:rPr>
          <w:rFonts w:ascii="Times New Roman" w:eastAsia="Times New Roman" w:hAnsi="Times New Roman" w:cs="Times New Roman"/>
          <w:sz w:val="24"/>
          <w:szCs w:val="24"/>
          <w:lang w:val="sr-Cyrl-CS"/>
        </w:rPr>
        <w:t xml:space="preserve"> 92, </w:t>
      </w:r>
      <w:r w:rsidR="00B42854">
        <w:rPr>
          <w:rFonts w:ascii="Times New Roman" w:eastAsia="Times New Roman" w:hAnsi="Times New Roman" w:cs="Times New Roman"/>
          <w:sz w:val="24"/>
          <w:szCs w:val="24"/>
          <w:lang w:val="sr-Cyrl-CS"/>
        </w:rPr>
        <w:t>истак</w:t>
      </w:r>
      <w:r w:rsidRPr="004E302B">
        <w:rPr>
          <w:rFonts w:ascii="Times New Roman" w:eastAsia="Times New Roman" w:hAnsi="Times New Roman" w:cs="Times New Roman"/>
          <w:sz w:val="24"/>
          <w:szCs w:val="24"/>
          <w:lang w:val="sr-Cyrl-CS"/>
        </w:rPr>
        <w:t xml:space="preserve">ла И.Б.) неспособни за сан и стварање. Са болном иронијом закључује да смо сами криви, ми и наше мале (али за нас тако битне!) разлике, што нас своде на јед(и)ну димензију, </w:t>
      </w:r>
      <w:r w:rsidRPr="004E302B">
        <w:rPr>
          <w:rFonts w:ascii="Times New Roman" w:eastAsia="Times New Roman" w:hAnsi="Times New Roman" w:cs="Times New Roman"/>
          <w:sz w:val="24"/>
          <w:szCs w:val="24"/>
          <w:lang w:val="sr-Latn-CS"/>
        </w:rPr>
        <w:t>homo politicus-a, zoon politikon, махниту</w:t>
      </w:r>
      <w:r w:rsidRPr="004E302B">
        <w:rPr>
          <w:rFonts w:ascii="Times New Roman" w:eastAsia="Times New Roman" w:hAnsi="Times New Roman" w:cs="Times New Roman"/>
          <w:sz w:val="24"/>
          <w:szCs w:val="24"/>
          <w:lang w:val="sr-Cyrl-CS"/>
        </w:rPr>
        <w:t>,</w:t>
      </w:r>
      <w:r w:rsidR="000D52F1">
        <w:rPr>
          <w:rFonts w:ascii="Times New Roman" w:eastAsia="Times New Roman" w:hAnsi="Times New Roman" w:cs="Times New Roman"/>
          <w:sz w:val="24"/>
          <w:szCs w:val="24"/>
          <w:lang w:val="sr-Cyrl-CS"/>
        </w:rPr>
        <w:t xml:space="preserve"> </w:t>
      </w:r>
      <w:r w:rsidR="001418F0">
        <w:rPr>
          <w:rFonts w:ascii="Times New Roman" w:eastAsia="Times New Roman" w:hAnsi="Times New Roman" w:cs="Times New Roman"/>
          <w:sz w:val="24"/>
          <w:szCs w:val="24"/>
          <w:lang w:val="sr-Cyrl-CS"/>
        </w:rPr>
        <w:t>а</w:t>
      </w:r>
      <w:r w:rsidRPr="00241279">
        <w:rPr>
          <w:rFonts w:ascii="Times New Roman" w:eastAsia="Times New Roman" w:hAnsi="Times New Roman" w:cs="Times New Roman"/>
          <w:sz w:val="24"/>
          <w:szCs w:val="24"/>
          <w:lang w:val="sr-Latn-CS"/>
        </w:rPr>
        <w:t>нгажовану животињу</w:t>
      </w:r>
      <w:r w:rsidRPr="00241279">
        <w:rPr>
          <w:rFonts w:ascii="Times New Roman" w:eastAsia="Times New Roman" w:hAnsi="Times New Roman" w:cs="Times New Roman"/>
          <w:sz w:val="24"/>
          <w:szCs w:val="24"/>
          <w:lang w:val="sr-Cyrl-CS"/>
        </w:rPr>
        <w:t>, заслепљену егзотичко-комунистичким проблемима (</w:t>
      </w:r>
      <w:r w:rsidR="000D52F1" w:rsidRPr="00241279">
        <w:rPr>
          <w:rFonts w:ascii="Times New Roman" w:eastAsia="Times New Roman" w:hAnsi="Times New Roman" w:cs="Times New Roman"/>
          <w:sz w:val="24"/>
          <w:szCs w:val="24"/>
          <w:lang w:val="sr-Latn-CS"/>
        </w:rPr>
        <w:t xml:space="preserve">Kиш 1990 : </w:t>
      </w:r>
      <w:r w:rsidRPr="00241279">
        <w:rPr>
          <w:rFonts w:ascii="Times New Roman" w:eastAsia="Times New Roman" w:hAnsi="Times New Roman" w:cs="Times New Roman"/>
          <w:sz w:val="24"/>
          <w:szCs w:val="24"/>
          <w:lang w:val="sr-Cyrl-CS"/>
        </w:rPr>
        <w:t xml:space="preserve"> 91-93). Па ипак, (и) ми смо део Европе, не само на основу географске и антрополошке чињенице (</w:t>
      </w:r>
      <w:r w:rsidR="000D52F1" w:rsidRPr="00241279">
        <w:rPr>
          <w:rFonts w:ascii="Times New Roman" w:eastAsia="Times New Roman" w:hAnsi="Times New Roman" w:cs="Times New Roman"/>
          <w:sz w:val="24"/>
          <w:szCs w:val="24"/>
          <w:lang w:val="sr-Latn-CS"/>
        </w:rPr>
        <w:t xml:space="preserve">Kиш 1990 : </w:t>
      </w:r>
      <w:r w:rsidRPr="00241279">
        <w:rPr>
          <w:rFonts w:ascii="Times New Roman" w:eastAsia="Times New Roman" w:hAnsi="Times New Roman" w:cs="Times New Roman"/>
          <w:sz w:val="24"/>
          <w:szCs w:val="24"/>
          <w:lang w:val="sr-Cyrl-CS"/>
        </w:rPr>
        <w:t xml:space="preserve">94). (И) ми, </w:t>
      </w:r>
      <w:r w:rsidRPr="00241279">
        <w:rPr>
          <w:rFonts w:ascii="Times New Roman" w:eastAsia="Times New Roman" w:hAnsi="Times New Roman" w:cs="Times New Roman"/>
          <w:i/>
          <w:sz w:val="24"/>
          <w:szCs w:val="24"/>
          <w:lang w:val="sr-Cyrl-CS"/>
        </w:rPr>
        <w:t>племенити, добри дивљаци</w:t>
      </w:r>
      <w:r w:rsidRPr="00241279">
        <w:rPr>
          <w:rFonts w:ascii="Times New Roman" w:eastAsia="Times New Roman" w:hAnsi="Times New Roman" w:cs="Times New Roman"/>
          <w:sz w:val="24"/>
          <w:szCs w:val="24"/>
          <w:lang w:val="sr-Cyrl-CS"/>
        </w:rPr>
        <w:t>, (и) ми  имамо чуло за Лепоту. „Јер поезија, јер литература (...) то су, и за вас и за нас подједнако, наши барбарски снови и ваши снови, то су наше љубави и ваше љубави, наша сећања и ваша, наша свакодневица и ваша, наше несрећно детињство и ваше (и оно можда несрећно), наша опсесија смрћу и ваша (идентична надам се).“ (</w:t>
      </w:r>
      <w:r w:rsidR="000D52F1" w:rsidRPr="00241279">
        <w:rPr>
          <w:rFonts w:ascii="Times New Roman" w:eastAsia="Times New Roman" w:hAnsi="Times New Roman" w:cs="Times New Roman"/>
          <w:sz w:val="24"/>
          <w:szCs w:val="24"/>
          <w:lang w:val="sr-Cyrl-CS"/>
        </w:rPr>
        <w:t xml:space="preserve">Kиш 1990 : </w:t>
      </w:r>
      <w:r w:rsidRPr="00241279">
        <w:rPr>
          <w:rFonts w:ascii="Times New Roman" w:eastAsia="Times New Roman" w:hAnsi="Times New Roman" w:cs="Times New Roman"/>
          <w:sz w:val="24"/>
          <w:szCs w:val="24"/>
          <w:lang w:val="sr-Cyrl-CS"/>
        </w:rPr>
        <w:t>93)</w:t>
      </w:r>
    </w:p>
    <w:p w:rsidR="00457384" w:rsidRDefault="004E302B" w:rsidP="004E2544">
      <w:pPr>
        <w:ind w:firstLine="567"/>
        <w:rPr>
          <w:rFonts w:ascii="Times New Roman" w:eastAsia="Times New Roman" w:hAnsi="Times New Roman" w:cs="Times New Roman"/>
          <w:sz w:val="24"/>
          <w:szCs w:val="24"/>
          <w:lang w:val="sr-Cyrl-CS"/>
        </w:rPr>
      </w:pPr>
      <w:r w:rsidRPr="004E302B">
        <w:rPr>
          <w:rFonts w:ascii="Times New Roman" w:eastAsia="Times New Roman" w:hAnsi="Times New Roman" w:cs="Times New Roman"/>
          <w:sz w:val="24"/>
          <w:szCs w:val="24"/>
          <w:lang w:val="sr-Cyrl-CS"/>
        </w:rPr>
        <w:t xml:space="preserve"> </w:t>
      </w:r>
      <w:r w:rsidR="005848BB">
        <w:rPr>
          <w:rFonts w:ascii="Times New Roman" w:eastAsia="Times New Roman" w:hAnsi="Times New Roman" w:cs="Times New Roman"/>
          <w:sz w:val="24"/>
          <w:szCs w:val="24"/>
          <w:lang w:val="sr-Cyrl-CS"/>
        </w:rPr>
        <w:t>М</w:t>
      </w:r>
      <w:r w:rsidRPr="004E302B">
        <w:rPr>
          <w:rFonts w:ascii="Times New Roman" w:eastAsia="Times New Roman" w:hAnsi="Times New Roman" w:cs="Times New Roman"/>
          <w:sz w:val="24"/>
          <w:szCs w:val="24"/>
          <w:lang w:val="sr-Cyrl-CS"/>
        </w:rPr>
        <w:t xml:space="preserve">огуће је (бар </w:t>
      </w:r>
      <w:r w:rsidRPr="004E302B">
        <w:rPr>
          <w:rFonts w:ascii="Times New Roman" w:eastAsia="Times New Roman" w:hAnsi="Times New Roman" w:cs="Times New Roman"/>
          <w:i/>
          <w:sz w:val="24"/>
          <w:szCs w:val="24"/>
          <w:lang w:val="sr-Cyrl-CS"/>
        </w:rPr>
        <w:t>Код Хиперборејаца</w:t>
      </w:r>
      <w:r w:rsidRPr="004E302B">
        <w:rPr>
          <w:rFonts w:ascii="Times New Roman" w:eastAsia="Times New Roman" w:hAnsi="Times New Roman" w:cs="Times New Roman"/>
          <w:sz w:val="24"/>
          <w:szCs w:val="24"/>
          <w:lang w:val="sr-Cyrl-CS"/>
        </w:rPr>
        <w:t xml:space="preserve">) да се границе </w:t>
      </w:r>
      <w:r w:rsidRPr="005848BB">
        <w:rPr>
          <w:rFonts w:ascii="Times New Roman" w:eastAsia="Times New Roman" w:hAnsi="Times New Roman" w:cs="Times New Roman"/>
          <w:sz w:val="24"/>
          <w:szCs w:val="24"/>
          <w:lang w:val="sr-Cyrl-CS"/>
        </w:rPr>
        <w:t>другости</w:t>
      </w:r>
      <w:r w:rsidR="005848BB">
        <w:rPr>
          <w:rFonts w:ascii="Times New Roman" w:eastAsia="Times New Roman" w:hAnsi="Times New Roman" w:cs="Times New Roman"/>
          <w:sz w:val="24"/>
          <w:szCs w:val="24"/>
          <w:lang w:val="sr-Cyrl-CS"/>
        </w:rPr>
        <w:t xml:space="preserve"> </w:t>
      </w:r>
      <w:r w:rsidRPr="004E302B">
        <w:rPr>
          <w:rFonts w:ascii="Times New Roman" w:eastAsia="Times New Roman" w:hAnsi="Times New Roman" w:cs="Times New Roman"/>
          <w:sz w:val="24"/>
          <w:szCs w:val="24"/>
          <w:lang w:val="sr-Cyrl-CS"/>
        </w:rPr>
        <w:t>надрасту</w:t>
      </w:r>
      <w:r w:rsidR="000D52F1">
        <w:rPr>
          <w:rFonts w:ascii="Times New Roman" w:eastAsia="Times New Roman" w:hAnsi="Times New Roman" w:cs="Times New Roman"/>
          <w:sz w:val="24"/>
          <w:szCs w:val="24"/>
          <w:lang w:val="sr-Cyrl-CS"/>
        </w:rPr>
        <w:t>.</w:t>
      </w:r>
      <w:r w:rsidRPr="004E302B">
        <w:rPr>
          <w:rFonts w:ascii="Times New Roman" w:eastAsia="Times New Roman" w:hAnsi="Times New Roman" w:cs="Times New Roman"/>
          <w:sz w:val="24"/>
          <w:szCs w:val="24"/>
          <w:lang w:val="sr-Cyrl-CS"/>
        </w:rPr>
        <w:t xml:space="preserve"> Један од блиставих момената те интеркултуралности је посета главног лика професору дела Клоета (</w:t>
      </w:r>
      <w:r w:rsidRPr="004E302B">
        <w:rPr>
          <w:rFonts w:ascii="Times New Roman" w:eastAsia="Times New Roman" w:hAnsi="Times New Roman" w:cs="Times New Roman"/>
          <w:sz w:val="24"/>
          <w:szCs w:val="24"/>
          <w:lang w:val="sr-Latn-CS"/>
        </w:rPr>
        <w:t>della Cloetta</w:t>
      </w:r>
      <w:r w:rsidRPr="004E302B">
        <w:rPr>
          <w:rFonts w:ascii="Times New Roman" w:eastAsia="Times New Roman" w:hAnsi="Times New Roman" w:cs="Times New Roman"/>
          <w:sz w:val="24"/>
          <w:szCs w:val="24"/>
          <w:lang w:val="sr-Cyrl-CS"/>
        </w:rPr>
        <w:t>), који са њим говори италијански, премда са странцима увек разговара на француском (</w:t>
      </w:r>
      <w:r w:rsidR="000D52F1">
        <w:rPr>
          <w:rFonts w:ascii="Times New Roman" w:eastAsia="Times New Roman" w:hAnsi="Times New Roman" w:cs="Times New Roman"/>
          <w:sz w:val="24"/>
          <w:szCs w:val="24"/>
          <w:lang w:val="sr-Cyrl-CS"/>
        </w:rPr>
        <w:t>Црњански</w:t>
      </w:r>
      <w:r w:rsidRPr="004E302B">
        <w:rPr>
          <w:rFonts w:ascii="Times New Roman" w:eastAsia="Times New Roman" w:hAnsi="Times New Roman" w:cs="Times New Roman"/>
          <w:sz w:val="24"/>
          <w:szCs w:val="24"/>
          <w:lang w:val="sr-Latn-CS"/>
        </w:rPr>
        <w:t>, 1966</w:t>
      </w:r>
      <w:r w:rsidR="000D52F1">
        <w:rPr>
          <w:rFonts w:ascii="Times New Roman" w:eastAsia="Times New Roman" w:hAnsi="Times New Roman" w:cs="Times New Roman"/>
          <w:sz w:val="24"/>
          <w:szCs w:val="24"/>
          <w:lang w:val="sr-Cyrl-CS"/>
        </w:rPr>
        <w:t xml:space="preserve">б : </w:t>
      </w:r>
      <w:r w:rsidRPr="004E302B">
        <w:rPr>
          <w:rFonts w:ascii="Times New Roman" w:eastAsia="Times New Roman" w:hAnsi="Times New Roman" w:cs="Times New Roman"/>
          <w:sz w:val="24"/>
          <w:szCs w:val="24"/>
          <w:lang w:val="sr-Cyrl-CS"/>
        </w:rPr>
        <w:t xml:space="preserve">203). </w:t>
      </w:r>
      <w:r w:rsidR="000D52F1" w:rsidRPr="004E302B">
        <w:rPr>
          <w:rFonts w:ascii="Times New Roman" w:eastAsia="Times New Roman" w:hAnsi="Times New Roman" w:cs="Times New Roman"/>
          <w:sz w:val="24"/>
          <w:szCs w:val="24"/>
          <w:lang w:val="sr-Cyrl-CS"/>
        </w:rPr>
        <w:t>Нити језика које би требале да спајају (два) људска бића (</w:t>
      </w:r>
      <w:r w:rsidR="000D52F1">
        <w:rPr>
          <w:rFonts w:ascii="Times New Roman" w:eastAsia="Times New Roman" w:hAnsi="Times New Roman" w:cs="Times New Roman"/>
          <w:sz w:val="24"/>
          <w:szCs w:val="24"/>
          <w:lang w:val="sr-Cyrl-CS"/>
        </w:rPr>
        <w:t>Билефелд</w:t>
      </w:r>
      <w:r w:rsidR="000D52F1">
        <w:rPr>
          <w:rFonts w:ascii="Times New Roman" w:eastAsia="Times New Roman" w:hAnsi="Times New Roman" w:cs="Times New Roman"/>
          <w:sz w:val="24"/>
          <w:szCs w:val="24"/>
          <w:lang w:val="sr-Latn-CS"/>
        </w:rPr>
        <w:t xml:space="preserve"> 1998</w:t>
      </w:r>
      <w:r w:rsidR="000D52F1">
        <w:rPr>
          <w:rFonts w:ascii="Times New Roman" w:eastAsia="Times New Roman" w:hAnsi="Times New Roman" w:cs="Times New Roman"/>
          <w:sz w:val="24"/>
          <w:szCs w:val="24"/>
          <w:lang w:val="sr-Cyrl-CS"/>
        </w:rPr>
        <w:t xml:space="preserve"> :</w:t>
      </w:r>
      <w:r w:rsidR="000D52F1" w:rsidRPr="004E302B">
        <w:rPr>
          <w:rFonts w:ascii="Times New Roman" w:eastAsia="Times New Roman" w:hAnsi="Times New Roman" w:cs="Times New Roman"/>
          <w:sz w:val="24"/>
          <w:szCs w:val="24"/>
          <w:lang w:val="sr-Latn-CS"/>
        </w:rPr>
        <w:t xml:space="preserve"> 165</w:t>
      </w:r>
      <w:r w:rsidR="000D52F1" w:rsidRPr="004E302B">
        <w:rPr>
          <w:rFonts w:ascii="Times New Roman" w:eastAsia="Times New Roman" w:hAnsi="Times New Roman" w:cs="Times New Roman"/>
          <w:sz w:val="24"/>
          <w:szCs w:val="24"/>
          <w:lang w:val="sr-Cyrl-CS"/>
        </w:rPr>
        <w:t>)</w:t>
      </w:r>
      <w:r w:rsidR="000D52F1">
        <w:rPr>
          <w:rFonts w:ascii="Times New Roman" w:eastAsia="Times New Roman" w:hAnsi="Times New Roman" w:cs="Times New Roman"/>
          <w:sz w:val="24"/>
          <w:szCs w:val="24"/>
          <w:lang w:val="sr-Cyrl-CS"/>
        </w:rPr>
        <w:t xml:space="preserve"> најчешће су</w:t>
      </w:r>
      <w:r w:rsidRPr="004E302B">
        <w:rPr>
          <w:rFonts w:ascii="Times New Roman" w:eastAsia="Times New Roman" w:hAnsi="Times New Roman" w:cs="Times New Roman"/>
          <w:sz w:val="24"/>
          <w:szCs w:val="24"/>
          <w:lang w:val="sr-Cyrl-CS"/>
        </w:rPr>
        <w:t xml:space="preserve"> неоспорн</w:t>
      </w:r>
      <w:r w:rsidR="00457384">
        <w:rPr>
          <w:rFonts w:ascii="Times New Roman" w:eastAsia="Times New Roman" w:hAnsi="Times New Roman" w:cs="Times New Roman"/>
          <w:sz w:val="24"/>
          <w:szCs w:val="24"/>
          <w:lang w:val="sr-Cyrl-CS"/>
        </w:rPr>
        <w:t>а</w:t>
      </w:r>
      <w:r w:rsidRPr="004E302B">
        <w:rPr>
          <w:rFonts w:ascii="Times New Roman" w:eastAsia="Times New Roman" w:hAnsi="Times New Roman" w:cs="Times New Roman"/>
          <w:sz w:val="24"/>
          <w:szCs w:val="24"/>
          <w:lang w:val="sr-Cyrl-CS"/>
        </w:rPr>
        <w:t xml:space="preserve"> </w:t>
      </w:r>
      <w:r w:rsidR="00457384">
        <w:rPr>
          <w:rFonts w:ascii="Times New Roman" w:eastAsia="Times New Roman" w:hAnsi="Times New Roman" w:cs="Times New Roman"/>
          <w:sz w:val="24"/>
          <w:szCs w:val="24"/>
          <w:lang w:val="sr-Cyrl-CS"/>
        </w:rPr>
        <w:t xml:space="preserve">баријера </w:t>
      </w:r>
      <w:r w:rsidRPr="004E302B">
        <w:rPr>
          <w:rFonts w:ascii="Times New Roman" w:eastAsia="Times New Roman" w:hAnsi="Times New Roman" w:cs="Times New Roman"/>
          <w:sz w:val="24"/>
          <w:szCs w:val="24"/>
          <w:lang w:val="sr-Latn-CS"/>
        </w:rPr>
        <w:t>(</w:t>
      </w:r>
      <w:r w:rsidR="000D52F1">
        <w:rPr>
          <w:rFonts w:ascii="Times New Roman" w:eastAsia="Times New Roman" w:hAnsi="Times New Roman" w:cs="Times New Roman"/>
          <w:sz w:val="24"/>
          <w:szCs w:val="24"/>
          <w:lang w:val="sr-Cyrl-CS"/>
        </w:rPr>
        <w:t>Лерсен</w:t>
      </w:r>
      <w:r w:rsidR="000D52F1">
        <w:rPr>
          <w:rFonts w:ascii="Times New Roman" w:eastAsia="Times New Roman" w:hAnsi="Times New Roman" w:cs="Times New Roman"/>
          <w:sz w:val="24"/>
          <w:szCs w:val="24"/>
          <w:lang w:val="sr-Latn-CS"/>
        </w:rPr>
        <w:t xml:space="preserve"> 1992</w:t>
      </w:r>
      <w:r w:rsidR="000D52F1">
        <w:rPr>
          <w:rFonts w:ascii="Times New Roman" w:eastAsia="Times New Roman" w:hAnsi="Times New Roman" w:cs="Times New Roman"/>
          <w:sz w:val="24"/>
          <w:szCs w:val="24"/>
          <w:lang w:val="sr-Cyrl-CS"/>
        </w:rPr>
        <w:t xml:space="preserve"> :</w:t>
      </w:r>
      <w:r w:rsidRPr="004E302B">
        <w:rPr>
          <w:rFonts w:ascii="Times New Roman" w:eastAsia="Times New Roman" w:hAnsi="Times New Roman" w:cs="Times New Roman"/>
          <w:sz w:val="24"/>
          <w:szCs w:val="24"/>
          <w:lang w:val="sr-Latn-CS"/>
        </w:rPr>
        <w:t xml:space="preserve"> 281)</w:t>
      </w:r>
      <w:r w:rsidR="00457384">
        <w:rPr>
          <w:rFonts w:ascii="Times New Roman" w:eastAsia="Times New Roman" w:hAnsi="Times New Roman" w:cs="Times New Roman"/>
          <w:sz w:val="24"/>
          <w:szCs w:val="24"/>
          <w:lang w:val="sr-Cyrl-CS"/>
        </w:rPr>
        <w:t xml:space="preserve">, </w:t>
      </w:r>
      <w:r w:rsidR="00187085">
        <w:rPr>
          <w:rFonts w:ascii="Times New Roman" w:eastAsia="Times New Roman" w:hAnsi="Times New Roman" w:cs="Times New Roman"/>
          <w:sz w:val="24"/>
          <w:szCs w:val="24"/>
          <w:lang w:val="sr-Cyrl-CS"/>
        </w:rPr>
        <w:t xml:space="preserve">понекад </w:t>
      </w:r>
      <w:r w:rsidR="00457384" w:rsidRPr="004E302B">
        <w:rPr>
          <w:rFonts w:ascii="Times New Roman" w:eastAsia="Times New Roman" w:hAnsi="Times New Roman" w:cs="Times New Roman"/>
          <w:sz w:val="24"/>
          <w:szCs w:val="24"/>
          <w:lang w:val="sr-Cyrl-CS"/>
        </w:rPr>
        <w:t>оружје про</w:t>
      </w:r>
      <w:r w:rsidR="00457384">
        <w:rPr>
          <w:rFonts w:ascii="Times New Roman" w:eastAsia="Times New Roman" w:hAnsi="Times New Roman" w:cs="Times New Roman"/>
          <w:sz w:val="24"/>
          <w:szCs w:val="24"/>
          <w:lang w:val="sr-Cyrl-CS"/>
        </w:rPr>
        <w:t>тив балканских карактера (Норис 1992 :</w:t>
      </w:r>
      <w:r w:rsidR="00457384" w:rsidRPr="004E302B">
        <w:rPr>
          <w:rFonts w:ascii="Times New Roman" w:eastAsia="Times New Roman" w:hAnsi="Times New Roman" w:cs="Times New Roman"/>
          <w:sz w:val="24"/>
          <w:szCs w:val="24"/>
          <w:lang w:val="sr-Cyrl-CS"/>
        </w:rPr>
        <w:t xml:space="preserve"> 345), против странца уопште; језичка различитост указује на изолованост, немогућност везе. Док Србину успева да превазиђе (лингвистичке) </w:t>
      </w:r>
      <w:r w:rsidR="00187085">
        <w:rPr>
          <w:rFonts w:ascii="Times New Roman" w:eastAsia="Times New Roman" w:hAnsi="Times New Roman" w:cs="Times New Roman"/>
          <w:sz w:val="24"/>
          <w:szCs w:val="24"/>
          <w:lang w:val="sr-Cyrl-CS"/>
        </w:rPr>
        <w:t>баријере</w:t>
      </w:r>
      <w:r w:rsidR="00457384" w:rsidRPr="004E302B">
        <w:rPr>
          <w:rFonts w:ascii="Times New Roman" w:eastAsia="Times New Roman" w:hAnsi="Times New Roman" w:cs="Times New Roman"/>
          <w:sz w:val="24"/>
          <w:szCs w:val="24"/>
          <w:lang w:val="sr-Cyrl-CS"/>
        </w:rPr>
        <w:t xml:space="preserve"> са Италијаном, језик на коме комуницира са својим најчешћим (очигледно не и најближим) саговорницима један је чудни амалгам италијанс</w:t>
      </w:r>
      <w:r w:rsidR="00457384">
        <w:rPr>
          <w:rFonts w:ascii="Times New Roman" w:eastAsia="Times New Roman" w:hAnsi="Times New Roman" w:cs="Times New Roman"/>
          <w:sz w:val="24"/>
          <w:szCs w:val="24"/>
          <w:lang w:val="sr-Cyrl-CS"/>
        </w:rPr>
        <w:t>ког и разних националних језика.</w:t>
      </w:r>
      <w:r w:rsidR="00457384" w:rsidRPr="004E302B">
        <w:rPr>
          <w:rFonts w:ascii="Times New Roman" w:eastAsia="Times New Roman" w:hAnsi="Times New Roman" w:cs="Times New Roman"/>
          <w:sz w:val="24"/>
          <w:szCs w:val="24"/>
          <w:lang w:val="sr-Cyrl-CS"/>
        </w:rPr>
        <w:t xml:space="preserve"> </w:t>
      </w:r>
      <w:r w:rsidR="00457384" w:rsidRPr="00457384">
        <w:rPr>
          <w:rFonts w:ascii="Times New Roman" w:eastAsia="Times New Roman" w:hAnsi="Times New Roman" w:cs="Times New Roman"/>
          <w:sz w:val="24"/>
          <w:szCs w:val="24"/>
          <w:lang w:val="sr-Cyrl-CS"/>
        </w:rPr>
        <w:t>„Сви брбљају. Сви све језике знају.“ (</w:t>
      </w:r>
      <w:r w:rsidR="00457384">
        <w:rPr>
          <w:rFonts w:ascii="Times New Roman" w:eastAsia="Times New Roman" w:hAnsi="Times New Roman" w:cs="Times New Roman"/>
          <w:sz w:val="24"/>
          <w:szCs w:val="24"/>
          <w:lang w:val="sr-Cyrl-CS"/>
        </w:rPr>
        <w:t xml:space="preserve">Црњански 1966б : </w:t>
      </w:r>
      <w:r w:rsidR="00457384" w:rsidRPr="00457384">
        <w:rPr>
          <w:rFonts w:ascii="Times New Roman" w:eastAsia="Times New Roman" w:hAnsi="Times New Roman" w:cs="Times New Roman"/>
          <w:sz w:val="24"/>
          <w:szCs w:val="24"/>
          <w:lang w:val="sr-Cyrl-CS"/>
        </w:rPr>
        <w:t>69)</w:t>
      </w:r>
      <w:r w:rsidR="00457384">
        <w:rPr>
          <w:rFonts w:ascii="Times New Roman" w:eastAsia="Times New Roman" w:hAnsi="Times New Roman" w:cs="Times New Roman"/>
          <w:sz w:val="24"/>
          <w:szCs w:val="24"/>
          <w:lang w:val="sr-Cyrl-CS"/>
        </w:rPr>
        <w:t xml:space="preserve"> подвлачи </w:t>
      </w:r>
      <w:r w:rsidR="002B6A3E">
        <w:rPr>
          <w:rFonts w:ascii="Times New Roman" w:eastAsia="Times New Roman" w:hAnsi="Times New Roman" w:cs="Times New Roman"/>
          <w:sz w:val="24"/>
          <w:szCs w:val="24"/>
          <w:lang w:val="sr-Cyrl-CS"/>
        </w:rPr>
        <w:t>се</w:t>
      </w:r>
      <w:r w:rsidR="00457384" w:rsidRPr="004E302B">
        <w:rPr>
          <w:rFonts w:ascii="Times New Roman" w:eastAsia="Times New Roman" w:hAnsi="Times New Roman" w:cs="Times New Roman"/>
          <w:sz w:val="24"/>
          <w:szCs w:val="24"/>
          <w:lang w:val="sr-Cyrl-CS"/>
        </w:rPr>
        <w:t xml:space="preserve"> још једном </w:t>
      </w:r>
      <w:r w:rsidR="002B6A3E">
        <w:rPr>
          <w:rFonts w:ascii="Times New Roman" w:eastAsia="Times New Roman" w:hAnsi="Times New Roman" w:cs="Times New Roman"/>
          <w:sz w:val="24"/>
          <w:szCs w:val="24"/>
          <w:lang w:val="sr-Cyrl-CS"/>
        </w:rPr>
        <w:t>суштинско неразумевање међу</w:t>
      </w:r>
      <w:r w:rsidR="00187085">
        <w:rPr>
          <w:rFonts w:ascii="Times New Roman" w:eastAsia="Times New Roman" w:hAnsi="Times New Roman" w:cs="Times New Roman"/>
          <w:sz w:val="24"/>
          <w:szCs w:val="24"/>
          <w:lang w:val="sr-Cyrl-CS"/>
        </w:rPr>
        <w:t xml:space="preserve"> </w:t>
      </w:r>
      <w:r w:rsidR="00457384">
        <w:rPr>
          <w:rFonts w:ascii="Times New Roman" w:eastAsia="Times New Roman" w:hAnsi="Times New Roman" w:cs="Times New Roman"/>
          <w:sz w:val="24"/>
          <w:szCs w:val="24"/>
          <w:lang w:val="sr-Cyrl-CS"/>
        </w:rPr>
        <w:t>јунацима</w:t>
      </w:r>
      <w:r w:rsidR="00457384" w:rsidRPr="004E302B">
        <w:rPr>
          <w:rFonts w:ascii="Times New Roman" w:eastAsia="Times New Roman" w:hAnsi="Times New Roman" w:cs="Times New Roman"/>
          <w:sz w:val="24"/>
          <w:szCs w:val="24"/>
          <w:lang w:val="sr-Cyrl-CS"/>
        </w:rPr>
        <w:t xml:space="preserve">. </w:t>
      </w:r>
    </w:p>
    <w:p w:rsidR="00723E5A" w:rsidRPr="00173CDC" w:rsidRDefault="00D14FAE" w:rsidP="004E2544">
      <w:pPr>
        <w:ind w:firstLine="567"/>
        <w:rPr>
          <w:rFonts w:ascii="Times New Roman" w:eastAsia="Times New Roman" w:hAnsi="Times New Roman" w:cs="Times New Roman"/>
          <w:iCs/>
          <w:sz w:val="24"/>
          <w:szCs w:val="24"/>
          <w:lang w:val="sr-Cyrl-CS"/>
        </w:rPr>
      </w:pPr>
      <w:r>
        <w:rPr>
          <w:rFonts w:ascii="Times New Roman" w:eastAsia="Times New Roman" w:hAnsi="Times New Roman" w:cs="Times New Roman"/>
          <w:sz w:val="24"/>
          <w:szCs w:val="24"/>
          <w:lang w:val="sr-Cyrl-CS"/>
        </w:rPr>
        <w:lastRenderedPageBreak/>
        <w:t>Црњански</w:t>
      </w:r>
      <w:r w:rsidR="00723E5A" w:rsidRPr="00723E5A">
        <w:rPr>
          <w:rFonts w:ascii="Times New Roman" w:eastAsia="Times New Roman" w:hAnsi="Times New Roman" w:cs="Times New Roman"/>
          <w:sz w:val="24"/>
          <w:szCs w:val="24"/>
          <w:lang w:val="sr-Cyrl-CS"/>
        </w:rPr>
        <w:t xml:space="preserve"> </w:t>
      </w:r>
      <w:r>
        <w:rPr>
          <w:rFonts w:ascii="Times New Roman" w:eastAsia="Times New Roman" w:hAnsi="Times New Roman" w:cs="Times New Roman"/>
          <w:sz w:val="24"/>
          <w:szCs w:val="24"/>
          <w:lang w:val="sr-Cyrl-CS"/>
        </w:rPr>
        <w:t xml:space="preserve">је писац </w:t>
      </w:r>
      <w:r w:rsidR="00723E5A" w:rsidRPr="00723E5A">
        <w:rPr>
          <w:rFonts w:ascii="Times New Roman" w:eastAsia="Times New Roman" w:hAnsi="Times New Roman" w:cs="Times New Roman"/>
          <w:sz w:val="24"/>
          <w:szCs w:val="24"/>
          <w:lang w:val="sr-Cyrl-CS"/>
        </w:rPr>
        <w:t>свестан жанровских изазова и културних митова (</w:t>
      </w:r>
      <w:r>
        <w:rPr>
          <w:rFonts w:ascii="Times New Roman" w:eastAsia="Times New Roman" w:hAnsi="Times New Roman" w:cs="Times New Roman"/>
          <w:sz w:val="24"/>
          <w:szCs w:val="24"/>
          <w:lang w:val="sr-Cyrl-CS"/>
        </w:rPr>
        <w:t>Гвозден 2006 :</w:t>
      </w:r>
      <w:r w:rsidR="00723E5A" w:rsidRPr="00723E5A">
        <w:rPr>
          <w:rFonts w:ascii="Times New Roman" w:eastAsia="Times New Roman" w:hAnsi="Times New Roman" w:cs="Times New Roman"/>
          <w:sz w:val="24"/>
          <w:szCs w:val="24"/>
          <w:lang w:val="sr-Cyrl-CS"/>
        </w:rPr>
        <w:t xml:space="preserve"> 191)</w:t>
      </w:r>
      <w:r w:rsidR="002B6A3E">
        <w:rPr>
          <w:rFonts w:ascii="Times New Roman" w:eastAsia="Times New Roman" w:hAnsi="Times New Roman" w:cs="Times New Roman"/>
          <w:sz w:val="24"/>
          <w:szCs w:val="24"/>
          <w:lang w:val="sr-Cyrl-CS"/>
        </w:rPr>
        <w:t>,</w:t>
      </w:r>
      <w:r w:rsidR="00723E5A" w:rsidRPr="00723E5A">
        <w:rPr>
          <w:rFonts w:ascii="Times New Roman" w:eastAsia="Times New Roman" w:hAnsi="Times New Roman" w:cs="Times New Roman"/>
          <w:sz w:val="24"/>
          <w:szCs w:val="24"/>
          <w:lang w:val="sr-Cyrl-CS"/>
        </w:rPr>
        <w:t xml:space="preserve"> избегава колектив</w:t>
      </w:r>
      <w:r>
        <w:rPr>
          <w:rFonts w:ascii="Times New Roman" w:eastAsia="Times New Roman" w:hAnsi="Times New Roman" w:cs="Times New Roman"/>
          <w:sz w:val="24"/>
          <w:szCs w:val="24"/>
          <w:lang w:val="sr-Cyrl-CS"/>
        </w:rPr>
        <w:t>изацију и бежи од етноцентризма</w:t>
      </w:r>
      <w:r w:rsidR="00723E5A" w:rsidRPr="00723E5A">
        <w:rPr>
          <w:rFonts w:ascii="Times New Roman" w:eastAsia="Times New Roman" w:hAnsi="Times New Roman" w:cs="Times New Roman"/>
          <w:sz w:val="24"/>
          <w:szCs w:val="24"/>
          <w:lang w:val="sr-Cyrl-CS"/>
        </w:rPr>
        <w:t xml:space="preserve">, </w:t>
      </w:r>
      <w:r>
        <w:rPr>
          <w:rFonts w:ascii="Times New Roman" w:eastAsia="Times New Roman" w:hAnsi="Times New Roman" w:cs="Times New Roman"/>
          <w:sz w:val="24"/>
          <w:szCs w:val="24"/>
          <w:lang w:val="sr-Cyrl-CS"/>
        </w:rPr>
        <w:t>али се</w:t>
      </w:r>
      <w:r w:rsidR="00723E5A" w:rsidRPr="00723E5A">
        <w:rPr>
          <w:rFonts w:ascii="Times New Roman" w:eastAsia="Times New Roman" w:hAnsi="Times New Roman" w:cs="Times New Roman"/>
          <w:sz w:val="24"/>
          <w:szCs w:val="24"/>
          <w:lang w:val="sr-Cyrl-CS"/>
        </w:rPr>
        <w:t xml:space="preserve"> </w:t>
      </w:r>
      <w:r>
        <w:rPr>
          <w:rFonts w:ascii="Times New Roman" w:eastAsia="Times New Roman" w:hAnsi="Times New Roman" w:cs="Times New Roman"/>
          <w:sz w:val="24"/>
          <w:szCs w:val="24"/>
          <w:lang w:val="sr-Cyrl-CS"/>
        </w:rPr>
        <w:t>ипак</w:t>
      </w:r>
      <w:r w:rsidR="00723E5A" w:rsidRPr="00723E5A">
        <w:rPr>
          <w:rFonts w:ascii="Times New Roman" w:eastAsia="Times New Roman" w:hAnsi="Times New Roman" w:cs="Times New Roman"/>
          <w:sz w:val="24"/>
          <w:szCs w:val="24"/>
          <w:lang w:val="sr-Cyrl-CS"/>
        </w:rPr>
        <w:t xml:space="preserve"> служи  стереотипи</w:t>
      </w:r>
      <w:r>
        <w:rPr>
          <w:rFonts w:ascii="Times New Roman" w:eastAsia="Times New Roman" w:hAnsi="Times New Roman" w:cs="Times New Roman"/>
          <w:sz w:val="24"/>
          <w:szCs w:val="24"/>
          <w:lang w:val="sr-Cyrl-CS"/>
        </w:rPr>
        <w:t>ма. Н</w:t>
      </w:r>
      <w:r w:rsidR="00723E5A" w:rsidRPr="00723E5A">
        <w:rPr>
          <w:rFonts w:ascii="Times New Roman" w:eastAsia="Times New Roman" w:hAnsi="Times New Roman" w:cs="Times New Roman"/>
          <w:sz w:val="24"/>
          <w:szCs w:val="24"/>
          <w:lang w:val="sr-Cyrl-CS"/>
        </w:rPr>
        <w:t>арод у Риму је</w:t>
      </w:r>
      <w:r w:rsidR="00723E5A" w:rsidRPr="00241279">
        <w:rPr>
          <w:rFonts w:ascii="Times New Roman" w:eastAsia="Times New Roman" w:hAnsi="Times New Roman" w:cs="Times New Roman"/>
          <w:sz w:val="24"/>
          <w:szCs w:val="24"/>
          <w:lang w:val="sr-Cyrl-CS"/>
        </w:rPr>
        <w:t xml:space="preserve">, </w:t>
      </w:r>
      <w:r w:rsidRPr="00241279">
        <w:rPr>
          <w:rFonts w:ascii="Times New Roman" w:eastAsia="Times New Roman" w:hAnsi="Times New Roman" w:cs="Times New Roman"/>
          <w:sz w:val="24"/>
          <w:szCs w:val="24"/>
          <w:lang w:val="sr-Cyrl-CS"/>
        </w:rPr>
        <w:t xml:space="preserve">читамо, </w:t>
      </w:r>
      <w:r w:rsidR="00723E5A" w:rsidRPr="00241279">
        <w:rPr>
          <w:rFonts w:ascii="Times New Roman" w:eastAsia="Times New Roman" w:hAnsi="Times New Roman" w:cs="Times New Roman"/>
          <w:sz w:val="24"/>
          <w:szCs w:val="24"/>
          <w:lang w:val="sr-Cyrl-CS"/>
        </w:rPr>
        <w:t>сујеверан, верује у разне знаке и игра лутрију са папиним годинама (</w:t>
      </w:r>
      <w:r w:rsidRPr="00241279">
        <w:rPr>
          <w:rFonts w:ascii="Times New Roman" w:eastAsia="Times New Roman" w:hAnsi="Times New Roman" w:cs="Times New Roman"/>
          <w:sz w:val="24"/>
          <w:szCs w:val="24"/>
          <w:lang w:val="sr-Cyrl-CS"/>
        </w:rPr>
        <w:t xml:space="preserve">Црњански 1966а : </w:t>
      </w:r>
      <w:r w:rsidR="00723E5A" w:rsidRPr="00241279">
        <w:rPr>
          <w:rFonts w:ascii="Times New Roman" w:eastAsia="Times New Roman" w:hAnsi="Times New Roman" w:cs="Times New Roman"/>
          <w:sz w:val="24"/>
          <w:szCs w:val="24"/>
          <w:lang w:val="sr-Cyrl-CS"/>
        </w:rPr>
        <w:t>9), луд на точковима (</w:t>
      </w:r>
      <w:r w:rsidRPr="00241279">
        <w:rPr>
          <w:rFonts w:ascii="Times New Roman" w:eastAsia="Times New Roman" w:hAnsi="Times New Roman" w:cs="Times New Roman"/>
          <w:sz w:val="24"/>
          <w:szCs w:val="24"/>
          <w:lang w:val="sr-Cyrl-CS"/>
        </w:rPr>
        <w:t xml:space="preserve">Исто : </w:t>
      </w:r>
      <w:r w:rsidR="00723E5A" w:rsidRPr="00241279">
        <w:rPr>
          <w:rFonts w:ascii="Times New Roman" w:eastAsia="Times New Roman" w:hAnsi="Times New Roman" w:cs="Times New Roman"/>
          <w:sz w:val="24"/>
          <w:szCs w:val="24"/>
          <w:lang w:val="sr-Cyrl-CS"/>
        </w:rPr>
        <w:t>166, 212), веома интелигентан (</w:t>
      </w:r>
      <w:r w:rsidRPr="00241279">
        <w:rPr>
          <w:rFonts w:ascii="Times New Roman" w:eastAsia="Times New Roman" w:hAnsi="Times New Roman" w:cs="Times New Roman"/>
          <w:sz w:val="24"/>
          <w:szCs w:val="24"/>
          <w:lang w:val="sr-Cyrl-CS"/>
        </w:rPr>
        <w:t xml:space="preserve">Исто : </w:t>
      </w:r>
      <w:r w:rsidR="00723E5A" w:rsidRPr="00241279">
        <w:rPr>
          <w:rFonts w:ascii="Times New Roman" w:eastAsia="Times New Roman" w:hAnsi="Times New Roman" w:cs="Times New Roman"/>
          <w:sz w:val="24"/>
          <w:szCs w:val="24"/>
          <w:lang w:val="sr-Cyrl-CS"/>
        </w:rPr>
        <w:t>147) али и твроглав, testa dura, као и код нас (</w:t>
      </w:r>
      <w:r w:rsidRPr="00241279">
        <w:rPr>
          <w:rFonts w:ascii="Times New Roman" w:eastAsia="Times New Roman" w:hAnsi="Times New Roman" w:cs="Times New Roman"/>
          <w:sz w:val="24"/>
          <w:szCs w:val="24"/>
          <w:lang w:val="sr-Cyrl-CS"/>
        </w:rPr>
        <w:t xml:space="preserve">Исто : </w:t>
      </w:r>
      <w:r w:rsidR="00723E5A" w:rsidRPr="00241279">
        <w:rPr>
          <w:rFonts w:ascii="Times New Roman" w:eastAsia="Times New Roman" w:hAnsi="Times New Roman" w:cs="Times New Roman"/>
          <w:sz w:val="24"/>
          <w:szCs w:val="24"/>
          <w:lang w:val="sr-Cyrl-CS"/>
        </w:rPr>
        <w:t>366, 305). У Риму је тачност ретка (</w:t>
      </w:r>
      <w:r w:rsidRPr="00241279">
        <w:rPr>
          <w:rFonts w:ascii="Times New Roman" w:eastAsia="Times New Roman" w:hAnsi="Times New Roman" w:cs="Times New Roman"/>
          <w:sz w:val="24"/>
          <w:szCs w:val="24"/>
          <w:lang w:val="sr-Cyrl-CS"/>
        </w:rPr>
        <w:t xml:space="preserve">Црњански 1966б : </w:t>
      </w:r>
      <w:r w:rsidR="00723E5A" w:rsidRPr="00241279">
        <w:rPr>
          <w:rFonts w:ascii="Times New Roman" w:eastAsia="Times New Roman" w:hAnsi="Times New Roman" w:cs="Times New Roman"/>
          <w:sz w:val="24"/>
          <w:szCs w:val="24"/>
          <w:lang w:val="sr-Cyrl-CS"/>
        </w:rPr>
        <w:t>160) обожава</w:t>
      </w:r>
      <w:r w:rsidRPr="00241279">
        <w:rPr>
          <w:rFonts w:ascii="Times New Roman" w:eastAsia="Times New Roman" w:hAnsi="Times New Roman" w:cs="Times New Roman"/>
          <w:sz w:val="24"/>
          <w:szCs w:val="24"/>
          <w:lang w:val="sr-Cyrl-CS"/>
        </w:rPr>
        <w:t xml:space="preserve"> се</w:t>
      </w:r>
      <w:r w:rsidR="00723E5A" w:rsidRPr="00241279">
        <w:rPr>
          <w:rFonts w:ascii="Times New Roman" w:eastAsia="Times New Roman" w:hAnsi="Times New Roman" w:cs="Times New Roman"/>
          <w:sz w:val="24"/>
          <w:szCs w:val="24"/>
          <w:lang w:val="sr-Cyrl-CS"/>
        </w:rPr>
        <w:t xml:space="preserve"> каф</w:t>
      </w:r>
      <w:r w:rsidR="00991DDF">
        <w:rPr>
          <w:rFonts w:ascii="Times New Roman" w:eastAsia="Times New Roman" w:hAnsi="Times New Roman" w:cs="Times New Roman"/>
          <w:sz w:val="24"/>
          <w:szCs w:val="24"/>
          <w:lang w:val="sr-Cyrl-CS"/>
        </w:rPr>
        <w:t>а</w:t>
      </w:r>
      <w:r w:rsidR="00723E5A" w:rsidRPr="00241279">
        <w:rPr>
          <w:rFonts w:ascii="Times New Roman" w:eastAsia="Times New Roman" w:hAnsi="Times New Roman" w:cs="Times New Roman"/>
          <w:sz w:val="24"/>
          <w:szCs w:val="24"/>
          <w:lang w:val="sr-Cyrl-CS"/>
        </w:rPr>
        <w:t xml:space="preserve">, </w:t>
      </w:r>
      <w:r w:rsidRPr="00241279">
        <w:rPr>
          <w:rFonts w:ascii="Times New Roman" w:eastAsia="Times New Roman" w:hAnsi="Times New Roman" w:cs="Times New Roman"/>
          <w:sz w:val="24"/>
          <w:szCs w:val="24"/>
          <w:lang w:val="sr-Cyrl-CS"/>
        </w:rPr>
        <w:t xml:space="preserve">чији мирис боји чак </w:t>
      </w:r>
      <w:r w:rsidR="00723E5A" w:rsidRPr="00241279">
        <w:rPr>
          <w:rFonts w:ascii="Times New Roman" w:eastAsia="Times New Roman" w:hAnsi="Times New Roman" w:cs="Times New Roman"/>
          <w:sz w:val="24"/>
          <w:szCs w:val="24"/>
          <w:lang w:val="sr-Cyrl-CS"/>
        </w:rPr>
        <w:t>и римске тротоаре (</w:t>
      </w:r>
      <w:r w:rsidRPr="00241279">
        <w:rPr>
          <w:rFonts w:ascii="Times New Roman" w:eastAsia="Times New Roman" w:hAnsi="Times New Roman" w:cs="Times New Roman"/>
          <w:sz w:val="24"/>
          <w:szCs w:val="24"/>
          <w:lang w:val="sr-Cyrl-CS"/>
        </w:rPr>
        <w:t>Црњански 1966а :</w:t>
      </w:r>
      <w:r w:rsidR="00723E5A" w:rsidRPr="00241279">
        <w:rPr>
          <w:rFonts w:ascii="Times New Roman" w:eastAsia="Times New Roman" w:hAnsi="Times New Roman" w:cs="Times New Roman"/>
          <w:sz w:val="24"/>
          <w:szCs w:val="24"/>
          <w:lang w:val="sr-Cyrl-CS"/>
        </w:rPr>
        <w:t xml:space="preserve"> 169, 414). Италијани пију, али се не опијају (</w:t>
      </w:r>
      <w:r w:rsidRPr="00241279">
        <w:rPr>
          <w:rFonts w:ascii="Times New Roman" w:eastAsia="Times New Roman" w:hAnsi="Times New Roman" w:cs="Times New Roman"/>
          <w:sz w:val="24"/>
          <w:szCs w:val="24"/>
          <w:lang w:val="sr-Cyrl-CS"/>
        </w:rPr>
        <w:t xml:space="preserve">Исто : </w:t>
      </w:r>
      <w:r w:rsidR="00723E5A" w:rsidRPr="00241279">
        <w:rPr>
          <w:rFonts w:ascii="Times New Roman" w:eastAsia="Times New Roman" w:hAnsi="Times New Roman" w:cs="Times New Roman"/>
          <w:sz w:val="24"/>
          <w:szCs w:val="24"/>
          <w:lang w:val="sr-Cyrl-CS"/>
        </w:rPr>
        <w:t xml:space="preserve">38), </w:t>
      </w:r>
      <w:r w:rsidR="009E657C" w:rsidRPr="00241279">
        <w:rPr>
          <w:rFonts w:ascii="Times New Roman" w:eastAsia="Times New Roman" w:hAnsi="Times New Roman" w:cs="Times New Roman"/>
          <w:sz w:val="24"/>
          <w:szCs w:val="24"/>
          <w:lang w:val="sr-Cyrl-CS"/>
        </w:rPr>
        <w:t xml:space="preserve">љубоморни су (Црњански, 1966б : 237) и </w:t>
      </w:r>
      <w:r w:rsidR="00723E5A" w:rsidRPr="00241279">
        <w:rPr>
          <w:rFonts w:ascii="Times New Roman" w:eastAsia="Times New Roman" w:hAnsi="Times New Roman" w:cs="Times New Roman"/>
          <w:sz w:val="24"/>
          <w:szCs w:val="24"/>
          <w:lang w:val="sr-Cyrl-CS"/>
        </w:rPr>
        <w:t xml:space="preserve"> убијају се због жена и части јер воле да гину </w:t>
      </w:r>
      <w:r w:rsidR="00612F89">
        <w:rPr>
          <w:rFonts w:ascii="Times New Roman" w:eastAsia="Times New Roman" w:hAnsi="Times New Roman" w:cs="Times New Roman"/>
          <w:sz w:val="24"/>
          <w:szCs w:val="24"/>
          <w:lang w:val="sr-Cyrl-CS"/>
        </w:rPr>
        <w:t xml:space="preserve">отмено, </w:t>
      </w:r>
      <w:r w:rsidR="00723E5A" w:rsidRPr="00241279">
        <w:rPr>
          <w:rFonts w:ascii="Times New Roman" w:eastAsia="Times New Roman" w:hAnsi="Times New Roman" w:cs="Times New Roman"/>
          <w:sz w:val="24"/>
          <w:szCs w:val="24"/>
          <w:lang w:val="sr-Cyrl-CS"/>
        </w:rPr>
        <w:t>као појединци, н</w:t>
      </w:r>
      <w:r w:rsidR="00485C09">
        <w:rPr>
          <w:rFonts w:ascii="Times New Roman" w:eastAsia="Times New Roman" w:hAnsi="Times New Roman" w:cs="Times New Roman"/>
          <w:sz w:val="24"/>
          <w:szCs w:val="24"/>
          <w:lang w:val="sr-Cyrl-CS"/>
        </w:rPr>
        <w:t>икако</w:t>
      </w:r>
      <w:r w:rsidR="00723E5A" w:rsidRPr="00241279">
        <w:rPr>
          <w:rFonts w:ascii="Times New Roman" w:eastAsia="Times New Roman" w:hAnsi="Times New Roman" w:cs="Times New Roman"/>
          <w:sz w:val="24"/>
          <w:szCs w:val="24"/>
          <w:lang w:val="sr-Cyrl-CS"/>
        </w:rPr>
        <w:t xml:space="preserve"> у гомили</w:t>
      </w:r>
      <w:r w:rsidR="00723E5A" w:rsidRPr="00723E5A">
        <w:rPr>
          <w:rFonts w:ascii="Times New Roman" w:eastAsia="Times New Roman" w:hAnsi="Times New Roman" w:cs="Times New Roman"/>
          <w:sz w:val="24"/>
          <w:szCs w:val="24"/>
          <w:lang w:val="sr-Cyrl-CS"/>
        </w:rPr>
        <w:t xml:space="preserve"> (</w:t>
      </w:r>
      <w:r w:rsidR="009E657C">
        <w:rPr>
          <w:rFonts w:ascii="Times New Roman" w:eastAsia="Times New Roman" w:hAnsi="Times New Roman" w:cs="Times New Roman"/>
          <w:sz w:val="24"/>
          <w:szCs w:val="24"/>
          <w:lang w:val="sr-Cyrl-CS"/>
        </w:rPr>
        <w:t>Црњански, 1966а :</w:t>
      </w:r>
      <w:r w:rsidR="00723E5A" w:rsidRPr="00723E5A">
        <w:rPr>
          <w:rFonts w:ascii="Times New Roman" w:eastAsia="Times New Roman" w:hAnsi="Times New Roman" w:cs="Times New Roman"/>
          <w:sz w:val="24"/>
          <w:szCs w:val="24"/>
          <w:lang w:val="sr-Cyrl-CS"/>
        </w:rPr>
        <w:t xml:space="preserve"> 296). Иако имају најлепши језик на свету (</w:t>
      </w:r>
      <w:r w:rsidR="00C9770A">
        <w:rPr>
          <w:rFonts w:ascii="Times New Roman" w:eastAsia="Times New Roman" w:hAnsi="Times New Roman" w:cs="Times New Roman"/>
          <w:sz w:val="24"/>
          <w:szCs w:val="24"/>
          <w:lang w:val="sr-Cyrl-CS"/>
        </w:rPr>
        <w:t>Црњански, 1966а :</w:t>
      </w:r>
      <w:r w:rsidR="00C9770A" w:rsidRPr="00723E5A">
        <w:rPr>
          <w:rFonts w:ascii="Times New Roman" w:eastAsia="Times New Roman" w:hAnsi="Times New Roman" w:cs="Times New Roman"/>
          <w:sz w:val="24"/>
          <w:szCs w:val="24"/>
          <w:lang w:val="sr-Cyrl-CS"/>
        </w:rPr>
        <w:t xml:space="preserve"> </w:t>
      </w:r>
      <w:r w:rsidR="00723E5A" w:rsidRPr="00723E5A">
        <w:rPr>
          <w:rFonts w:ascii="Times New Roman" w:eastAsia="Times New Roman" w:hAnsi="Times New Roman" w:cs="Times New Roman"/>
          <w:sz w:val="24"/>
          <w:szCs w:val="24"/>
          <w:lang w:val="sr-Cyrl-CS"/>
        </w:rPr>
        <w:t>192), Африка им личи на мртвачку лобању</w:t>
      </w:r>
      <w:r w:rsidR="005B569D" w:rsidRPr="00723E5A">
        <w:rPr>
          <w:rFonts w:ascii="Times New Roman" w:eastAsia="Times New Roman" w:hAnsi="Times New Roman" w:cs="Times New Roman"/>
          <w:sz w:val="24"/>
          <w:szCs w:val="24"/>
          <w:lang w:val="sr-Cyrl-CS"/>
        </w:rPr>
        <w:t>(</w:t>
      </w:r>
      <w:r w:rsidR="005B569D">
        <w:rPr>
          <w:rFonts w:ascii="Times New Roman" w:eastAsia="Times New Roman" w:hAnsi="Times New Roman" w:cs="Times New Roman"/>
          <w:sz w:val="24"/>
          <w:szCs w:val="24"/>
          <w:lang w:val="sr-Cyrl-CS"/>
        </w:rPr>
        <w:t>Исто :</w:t>
      </w:r>
      <w:r w:rsidR="005B569D" w:rsidRPr="00723E5A">
        <w:rPr>
          <w:rFonts w:ascii="Times New Roman" w:eastAsia="Times New Roman" w:hAnsi="Times New Roman" w:cs="Times New Roman"/>
          <w:sz w:val="24"/>
          <w:szCs w:val="24"/>
          <w:lang w:val="sr-Cyrl-CS"/>
        </w:rPr>
        <w:t xml:space="preserve"> 303)</w:t>
      </w:r>
      <w:r w:rsidR="00723E5A" w:rsidRPr="00723E5A">
        <w:rPr>
          <w:rFonts w:ascii="Times New Roman" w:eastAsia="Times New Roman" w:hAnsi="Times New Roman" w:cs="Times New Roman"/>
          <w:sz w:val="24"/>
          <w:szCs w:val="24"/>
          <w:lang w:val="sr-Cyrl-CS"/>
        </w:rPr>
        <w:t xml:space="preserve">, не на велико, црвено људско срце, које куца у суматраистичко-хиперборејском сну </w:t>
      </w:r>
      <w:r w:rsidR="009E657C">
        <w:rPr>
          <w:rFonts w:ascii="Times New Roman" w:eastAsia="Times New Roman" w:hAnsi="Times New Roman" w:cs="Times New Roman"/>
          <w:sz w:val="24"/>
          <w:szCs w:val="24"/>
          <w:lang w:val="sr-Cyrl-CS"/>
        </w:rPr>
        <w:t>протагонисте</w:t>
      </w:r>
      <w:r w:rsidR="00723E5A" w:rsidRPr="00723E5A">
        <w:rPr>
          <w:rFonts w:ascii="Times New Roman" w:eastAsia="Times New Roman" w:hAnsi="Times New Roman" w:cs="Times New Roman"/>
          <w:sz w:val="24"/>
          <w:szCs w:val="24"/>
          <w:lang w:val="sr-Cyrl-CS"/>
        </w:rPr>
        <w:t>. Неаполитанци познат</w:t>
      </w:r>
      <w:r>
        <w:rPr>
          <w:rFonts w:ascii="Times New Roman" w:eastAsia="Times New Roman" w:hAnsi="Times New Roman" w:cs="Times New Roman"/>
          <w:sz w:val="24"/>
          <w:szCs w:val="24"/>
          <w:lang w:val="sr-Cyrl-CS"/>
        </w:rPr>
        <w:t xml:space="preserve">и по  лепоти и песми, имају још </w:t>
      </w:r>
      <w:r w:rsidR="00723E5A" w:rsidRPr="00723E5A">
        <w:rPr>
          <w:rFonts w:ascii="Times New Roman" w:eastAsia="Times New Roman" w:hAnsi="Times New Roman" w:cs="Times New Roman"/>
          <w:sz w:val="24"/>
          <w:szCs w:val="24"/>
          <w:lang w:val="sr-Cyrl-CS"/>
        </w:rPr>
        <w:t>једну битну црту – меланхолију (</w:t>
      </w:r>
      <w:r w:rsidR="009E657C">
        <w:rPr>
          <w:rFonts w:ascii="Times New Roman" w:eastAsia="Times New Roman" w:hAnsi="Times New Roman" w:cs="Times New Roman"/>
          <w:sz w:val="24"/>
          <w:szCs w:val="24"/>
          <w:lang w:val="sr-Cyrl-CS"/>
        </w:rPr>
        <w:t xml:space="preserve">Исто : </w:t>
      </w:r>
      <w:r w:rsidR="00723E5A" w:rsidRPr="00723E5A">
        <w:rPr>
          <w:rFonts w:ascii="Times New Roman" w:eastAsia="Times New Roman" w:hAnsi="Times New Roman" w:cs="Times New Roman"/>
          <w:sz w:val="24"/>
          <w:szCs w:val="24"/>
          <w:lang w:val="sr-Cyrl-CS"/>
        </w:rPr>
        <w:t xml:space="preserve">59). Потврђује се  и слика о Италијанима ватреним и страсним љубавницима, у лику официра који се удварају заузетим госпођама, а пре свега оног који на железничкој станици испраћа једну а дочекује другу даму. </w:t>
      </w:r>
      <w:r w:rsidR="009E657C" w:rsidRPr="009E657C">
        <w:rPr>
          <w:rFonts w:ascii="Times New Roman" w:eastAsia="Times New Roman" w:hAnsi="Times New Roman" w:cs="Times New Roman"/>
          <w:i/>
          <w:sz w:val="24"/>
          <w:szCs w:val="24"/>
          <w:lang w:val="sr-Cyrl-CS"/>
        </w:rPr>
        <w:t xml:space="preserve">Scendi, cara </w:t>
      </w:r>
      <w:r w:rsidR="009E657C" w:rsidRPr="009E657C">
        <w:rPr>
          <w:rFonts w:ascii="Times New Roman" w:eastAsia="Times New Roman" w:hAnsi="Times New Roman" w:cs="Times New Roman"/>
          <w:sz w:val="24"/>
          <w:szCs w:val="24"/>
          <w:lang w:val="sr-Cyrl-CS"/>
        </w:rPr>
        <w:t>scendi</w:t>
      </w:r>
      <w:r w:rsidR="009E657C">
        <w:rPr>
          <w:rFonts w:ascii="Times New Roman" w:eastAsia="Times New Roman" w:hAnsi="Times New Roman" w:cs="Times New Roman"/>
          <w:sz w:val="24"/>
          <w:szCs w:val="24"/>
          <w:lang w:val="sr-Cyrl-CS"/>
        </w:rPr>
        <w:t xml:space="preserve">, </w:t>
      </w:r>
      <w:r w:rsidR="009E657C" w:rsidRPr="009E657C">
        <w:rPr>
          <w:rFonts w:ascii="Times New Roman" w:eastAsia="Times New Roman" w:hAnsi="Times New Roman" w:cs="Times New Roman"/>
          <w:sz w:val="24"/>
          <w:szCs w:val="24"/>
          <w:lang w:val="sr-Cyrl-CS"/>
        </w:rPr>
        <w:t>р</w:t>
      </w:r>
      <w:r w:rsidR="00723E5A" w:rsidRPr="009E657C">
        <w:rPr>
          <w:rFonts w:ascii="Times New Roman" w:eastAsia="Times New Roman" w:hAnsi="Times New Roman" w:cs="Times New Roman"/>
          <w:sz w:val="24"/>
          <w:szCs w:val="24"/>
          <w:lang w:val="sr-Cyrl-CS"/>
        </w:rPr>
        <w:t>еченица</w:t>
      </w:r>
      <w:r w:rsidR="00723E5A" w:rsidRPr="00723E5A">
        <w:rPr>
          <w:rFonts w:ascii="Times New Roman" w:eastAsia="Times New Roman" w:hAnsi="Times New Roman" w:cs="Times New Roman"/>
          <w:sz w:val="24"/>
          <w:szCs w:val="24"/>
          <w:lang w:val="sr-Cyrl-CS"/>
        </w:rPr>
        <w:t xml:space="preserve"> тог младог</w:t>
      </w:r>
      <w:r w:rsidR="009E657C">
        <w:rPr>
          <w:rFonts w:ascii="Times New Roman" w:eastAsia="Times New Roman" w:hAnsi="Times New Roman" w:cs="Times New Roman"/>
          <w:sz w:val="24"/>
          <w:szCs w:val="24"/>
          <w:lang w:val="sr-Cyrl-CS"/>
        </w:rPr>
        <w:t xml:space="preserve"> Италијана : „Сиђи, драга сиђи“ </w:t>
      </w:r>
      <w:r w:rsidR="00723E5A" w:rsidRPr="00723E5A">
        <w:rPr>
          <w:rFonts w:ascii="Times New Roman" w:eastAsia="Times New Roman" w:hAnsi="Times New Roman" w:cs="Times New Roman"/>
          <w:sz w:val="24"/>
          <w:szCs w:val="24"/>
          <w:lang w:val="sr-Cyrl-CS"/>
        </w:rPr>
        <w:t>(</w:t>
      </w:r>
      <w:r w:rsidR="009E657C">
        <w:rPr>
          <w:rFonts w:ascii="Times New Roman" w:eastAsia="Times New Roman" w:hAnsi="Times New Roman" w:cs="Times New Roman"/>
          <w:sz w:val="24"/>
          <w:szCs w:val="24"/>
          <w:lang w:val="sr-Cyrl-CS"/>
        </w:rPr>
        <w:t>Црњански 1966а :</w:t>
      </w:r>
      <w:r w:rsidR="00723E5A" w:rsidRPr="00723E5A">
        <w:rPr>
          <w:rFonts w:ascii="Times New Roman" w:eastAsia="Times New Roman" w:hAnsi="Times New Roman" w:cs="Times New Roman"/>
          <w:sz w:val="24"/>
          <w:szCs w:val="24"/>
          <w:lang w:val="sr-Cyrl-CS"/>
        </w:rPr>
        <w:t xml:space="preserve"> 320) сигнал је националног неверства (које је фикција) и пандан оном калдероновско</w:t>
      </w:r>
      <w:r w:rsidR="009E657C">
        <w:rPr>
          <w:rFonts w:ascii="Times New Roman" w:eastAsia="Times New Roman" w:hAnsi="Times New Roman" w:cs="Times New Roman"/>
          <w:sz w:val="24"/>
          <w:szCs w:val="24"/>
          <w:lang w:val="sr-Cyrl-CS"/>
        </w:rPr>
        <w:t>-црњансковом</w:t>
      </w:r>
      <w:r w:rsidR="00723E5A" w:rsidRPr="00723E5A">
        <w:rPr>
          <w:rFonts w:ascii="Times New Roman" w:eastAsia="Times New Roman" w:hAnsi="Times New Roman" w:cs="Times New Roman"/>
          <w:sz w:val="24"/>
          <w:szCs w:val="24"/>
          <w:lang w:val="sr-Cyrl-CS"/>
        </w:rPr>
        <w:t xml:space="preserve"> схватању које је у основи овог дела и </w:t>
      </w:r>
      <w:r w:rsidR="009E657C">
        <w:rPr>
          <w:rFonts w:ascii="Times New Roman" w:eastAsia="Times New Roman" w:hAnsi="Times New Roman" w:cs="Times New Roman"/>
          <w:sz w:val="24"/>
          <w:szCs w:val="24"/>
          <w:lang w:val="sr-Cyrl-CS"/>
        </w:rPr>
        <w:t>пишчеве</w:t>
      </w:r>
      <w:r w:rsidR="00723E5A" w:rsidRPr="00723E5A">
        <w:rPr>
          <w:rFonts w:ascii="Times New Roman" w:eastAsia="Times New Roman" w:hAnsi="Times New Roman" w:cs="Times New Roman"/>
          <w:sz w:val="24"/>
          <w:szCs w:val="24"/>
          <w:lang w:val="sr-Cyrl-CS"/>
        </w:rPr>
        <w:t xml:space="preserve"> филозофије</w:t>
      </w:r>
      <w:r w:rsidR="009E657C">
        <w:rPr>
          <w:rFonts w:ascii="Times New Roman" w:eastAsia="Times New Roman" w:hAnsi="Times New Roman" w:cs="Times New Roman"/>
          <w:sz w:val="24"/>
          <w:szCs w:val="24"/>
          <w:lang w:val="sr-Cyrl-CS"/>
        </w:rPr>
        <w:t xml:space="preserve"> – </w:t>
      </w:r>
      <w:r w:rsidR="00BF7C72">
        <w:rPr>
          <w:rFonts w:ascii="Times New Roman" w:eastAsia="Times New Roman" w:hAnsi="Times New Roman" w:cs="Times New Roman"/>
          <w:i/>
          <w:sz w:val="24"/>
          <w:szCs w:val="24"/>
        </w:rPr>
        <w:t>l</w:t>
      </w:r>
      <w:r w:rsidR="009E657C" w:rsidRPr="009E657C">
        <w:rPr>
          <w:rFonts w:ascii="Times New Roman" w:eastAsia="Times New Roman" w:hAnsi="Times New Roman" w:cs="Times New Roman"/>
          <w:i/>
          <w:sz w:val="24"/>
          <w:szCs w:val="24"/>
          <w:lang w:val="sr-Cyrl-CS"/>
        </w:rPr>
        <w:t>a vida es sueño</w:t>
      </w:r>
      <w:r w:rsidR="00723E5A" w:rsidRPr="00723E5A">
        <w:rPr>
          <w:rFonts w:ascii="Times New Roman" w:eastAsia="Times New Roman" w:hAnsi="Times New Roman" w:cs="Times New Roman"/>
          <w:sz w:val="24"/>
          <w:szCs w:val="24"/>
          <w:lang w:val="sr-Cyrl-CS"/>
        </w:rPr>
        <w:t>.</w:t>
      </w:r>
      <w:r w:rsidR="009E657C">
        <w:rPr>
          <w:rFonts w:ascii="Times New Roman" w:eastAsia="Times New Roman" w:hAnsi="Times New Roman" w:cs="Times New Roman"/>
          <w:sz w:val="24"/>
          <w:szCs w:val="24"/>
          <w:lang w:val="sr-Cyrl-CS"/>
        </w:rPr>
        <w:t xml:space="preserve"> Све што стоји на т(е)лу супротстваља се </w:t>
      </w:r>
      <w:r w:rsidR="009E657C" w:rsidRPr="00173CDC">
        <w:rPr>
          <w:rFonts w:ascii="Times New Roman" w:eastAsia="Times New Roman" w:hAnsi="Times New Roman" w:cs="Times New Roman"/>
          <w:sz w:val="24"/>
          <w:szCs w:val="24"/>
          <w:lang w:val="sr-Cyrl-CS"/>
        </w:rPr>
        <w:t xml:space="preserve">етеричној </w:t>
      </w:r>
      <w:r w:rsidR="0097117C">
        <w:rPr>
          <w:rFonts w:ascii="Times New Roman" w:eastAsia="Times New Roman" w:hAnsi="Times New Roman" w:cs="Times New Roman"/>
          <w:sz w:val="24"/>
          <w:szCs w:val="24"/>
          <w:lang w:val="sr-Cyrl-CS"/>
        </w:rPr>
        <w:t xml:space="preserve">звезданој </w:t>
      </w:r>
      <w:r w:rsidR="009E657C" w:rsidRPr="00173CDC">
        <w:rPr>
          <w:rFonts w:ascii="Times New Roman" w:eastAsia="Times New Roman" w:hAnsi="Times New Roman" w:cs="Times New Roman"/>
          <w:sz w:val="24"/>
          <w:szCs w:val="24"/>
          <w:lang w:val="sr-Cyrl-CS"/>
        </w:rPr>
        <w:t>апотеози.</w:t>
      </w:r>
    </w:p>
    <w:p w:rsidR="00723E5A" w:rsidRDefault="004E302B" w:rsidP="004E2544">
      <w:pPr>
        <w:ind w:firstLine="567"/>
        <w:rPr>
          <w:rFonts w:ascii="Times New Roman" w:eastAsia="Times New Roman" w:hAnsi="Times New Roman" w:cs="Times New Roman"/>
          <w:sz w:val="24"/>
          <w:szCs w:val="24"/>
          <w:lang w:val="sr-Cyrl-CS"/>
        </w:rPr>
      </w:pPr>
      <w:r w:rsidRPr="00173CDC">
        <w:rPr>
          <w:rFonts w:ascii="Times New Roman" w:eastAsia="Times New Roman" w:hAnsi="Times New Roman" w:cs="Times New Roman"/>
          <w:sz w:val="24"/>
          <w:szCs w:val="24"/>
          <w:lang w:val="sr-Cyrl-CS"/>
        </w:rPr>
        <w:t xml:space="preserve"> Безимени Србин, главни лик </w:t>
      </w:r>
      <w:r w:rsidRPr="00173CDC">
        <w:rPr>
          <w:rFonts w:ascii="Times New Roman" w:eastAsia="Times New Roman" w:hAnsi="Times New Roman" w:cs="Times New Roman"/>
          <w:i/>
          <w:sz w:val="24"/>
          <w:szCs w:val="24"/>
          <w:lang w:val="sr-Cyrl-CS"/>
        </w:rPr>
        <w:t>Хиперборејаца</w:t>
      </w:r>
      <w:r w:rsidR="007F6FCC">
        <w:rPr>
          <w:rFonts w:ascii="Times New Roman" w:eastAsia="Times New Roman" w:hAnsi="Times New Roman" w:cs="Times New Roman"/>
          <w:i/>
          <w:sz w:val="24"/>
          <w:szCs w:val="24"/>
          <w:lang w:val="sr-Cyrl-CS"/>
        </w:rPr>
        <w:t>,</w:t>
      </w:r>
      <w:r w:rsidRPr="00173CDC">
        <w:rPr>
          <w:rFonts w:ascii="Times New Roman" w:eastAsia="Times New Roman" w:hAnsi="Times New Roman" w:cs="Times New Roman"/>
          <w:sz w:val="24"/>
          <w:szCs w:val="24"/>
          <w:lang w:val="sr-Latn-CS"/>
        </w:rPr>
        <w:t xml:space="preserve"> </w:t>
      </w:r>
      <w:r w:rsidRPr="00173CDC">
        <w:rPr>
          <w:rFonts w:ascii="Times New Roman" w:eastAsia="Times New Roman" w:hAnsi="Times New Roman" w:cs="Times New Roman"/>
          <w:sz w:val="24"/>
          <w:szCs w:val="24"/>
          <w:lang w:val="sr-Cyrl-CS"/>
        </w:rPr>
        <w:t>није</w:t>
      </w:r>
      <w:r w:rsidRPr="00173CDC">
        <w:rPr>
          <w:rFonts w:ascii="Times New Roman" w:eastAsia="Times New Roman" w:hAnsi="Times New Roman" w:cs="Times New Roman"/>
          <w:sz w:val="24"/>
          <w:szCs w:val="24"/>
          <w:lang w:val="sr-Latn-CS"/>
        </w:rPr>
        <w:t xml:space="preserve"> само ученик </w:t>
      </w:r>
      <w:r w:rsidR="00173CDC" w:rsidRPr="00173CDC">
        <w:rPr>
          <w:rFonts w:ascii="Times New Roman" w:eastAsia="Times New Roman" w:hAnsi="Times New Roman" w:cs="Times New Roman"/>
          <w:sz w:val="24"/>
          <w:szCs w:val="24"/>
          <w:lang w:val="sr-Cyrl-CS"/>
        </w:rPr>
        <w:t>у туђини</w:t>
      </w:r>
      <w:r w:rsidR="007F6FCC">
        <w:rPr>
          <w:rFonts w:ascii="Times New Roman" w:eastAsia="Times New Roman" w:hAnsi="Times New Roman" w:cs="Times New Roman"/>
          <w:sz w:val="24"/>
          <w:szCs w:val="24"/>
          <w:lang w:val="sr-Cyrl-CS"/>
        </w:rPr>
        <w:t>;</w:t>
      </w:r>
      <w:r w:rsidR="00173CDC" w:rsidRPr="00173CDC">
        <w:rPr>
          <w:rFonts w:ascii="Times New Roman" w:eastAsia="Times New Roman" w:hAnsi="Times New Roman" w:cs="Times New Roman"/>
          <w:sz w:val="24"/>
          <w:szCs w:val="24"/>
          <w:lang w:val="sr-Cyrl-CS"/>
        </w:rPr>
        <w:t xml:space="preserve"> </w:t>
      </w:r>
      <w:r w:rsidR="007F6FCC">
        <w:rPr>
          <w:rFonts w:ascii="Times New Roman" w:eastAsia="Times New Roman" w:hAnsi="Times New Roman" w:cs="Times New Roman"/>
          <w:sz w:val="24"/>
          <w:szCs w:val="24"/>
          <w:lang w:val="sr-Cyrl-CS"/>
        </w:rPr>
        <w:t>иако</w:t>
      </w:r>
      <w:r w:rsidR="00173CDC" w:rsidRPr="00173CDC">
        <w:rPr>
          <w:rFonts w:ascii="Times New Roman" w:eastAsia="Times New Roman" w:hAnsi="Times New Roman" w:cs="Times New Roman"/>
          <w:sz w:val="24"/>
          <w:szCs w:val="24"/>
          <w:lang w:val="sr-Cyrl-CS"/>
        </w:rPr>
        <w:t xml:space="preserve"> учи о Италији, Микеланђелу и себи кроз</w:t>
      </w:r>
      <w:r w:rsidRPr="00173CDC">
        <w:rPr>
          <w:rFonts w:ascii="Times New Roman" w:eastAsia="Times New Roman" w:hAnsi="Times New Roman" w:cs="Times New Roman"/>
          <w:sz w:val="24"/>
          <w:szCs w:val="24"/>
          <w:lang w:val="sr-Cyrl-CS"/>
        </w:rPr>
        <w:t xml:space="preserve"> разговор</w:t>
      </w:r>
      <w:r w:rsidR="00173CDC" w:rsidRPr="00173CDC">
        <w:rPr>
          <w:rFonts w:ascii="Times New Roman" w:eastAsia="Times New Roman" w:hAnsi="Times New Roman" w:cs="Times New Roman"/>
          <w:sz w:val="24"/>
          <w:szCs w:val="24"/>
          <w:lang w:val="sr-Cyrl-CS"/>
        </w:rPr>
        <w:t>е</w:t>
      </w:r>
      <w:r w:rsidRPr="00173CDC">
        <w:rPr>
          <w:rFonts w:ascii="Times New Roman" w:eastAsia="Times New Roman" w:hAnsi="Times New Roman" w:cs="Times New Roman"/>
          <w:sz w:val="24"/>
          <w:szCs w:val="24"/>
          <w:lang w:val="sr-Cyrl-CS"/>
        </w:rPr>
        <w:t xml:space="preserve"> са</w:t>
      </w:r>
      <w:r w:rsidR="00173CDC" w:rsidRPr="00173CDC">
        <w:rPr>
          <w:rFonts w:ascii="Times New Roman" w:eastAsia="Times New Roman" w:hAnsi="Times New Roman" w:cs="Times New Roman"/>
          <w:sz w:val="24"/>
          <w:szCs w:val="24"/>
          <w:lang w:val="sr-Cyrl-CS"/>
        </w:rPr>
        <w:t xml:space="preserve"> професорима, експертима и </w:t>
      </w:r>
      <w:r w:rsidRPr="00173CDC">
        <w:rPr>
          <w:rFonts w:ascii="Times New Roman" w:eastAsia="Times New Roman" w:hAnsi="Times New Roman" w:cs="Times New Roman"/>
          <w:sz w:val="24"/>
          <w:szCs w:val="24"/>
          <w:lang w:val="sr-Cyrl-CS"/>
        </w:rPr>
        <w:t>пријатељима из прошлости</w:t>
      </w:r>
      <w:r w:rsidRPr="00173CDC">
        <w:rPr>
          <w:rFonts w:ascii="Times New Roman" w:eastAsia="Times New Roman" w:hAnsi="Times New Roman" w:cs="Times New Roman"/>
          <w:sz w:val="24"/>
          <w:szCs w:val="24"/>
          <w:lang w:val="sr-Latn-CS"/>
        </w:rPr>
        <w:t>,</w:t>
      </w:r>
      <w:r w:rsidR="00173CDC" w:rsidRPr="00173CDC">
        <w:rPr>
          <w:rFonts w:ascii="Times New Roman" w:eastAsia="Times New Roman" w:hAnsi="Times New Roman" w:cs="Times New Roman"/>
          <w:sz w:val="24"/>
          <w:szCs w:val="24"/>
          <w:lang w:val="sr-Cyrl-CS"/>
        </w:rPr>
        <w:t xml:space="preserve"> </w:t>
      </w:r>
      <w:r w:rsidRPr="00173CDC">
        <w:rPr>
          <w:rFonts w:ascii="Times New Roman" w:eastAsia="Times New Roman" w:hAnsi="Times New Roman" w:cs="Times New Roman"/>
          <w:sz w:val="24"/>
          <w:szCs w:val="24"/>
          <w:lang w:val="sr-Latn-CS"/>
        </w:rPr>
        <w:t>повремено је и учитељ (кад прича, посебно дамама, о егзотичним северним пространствима</w:t>
      </w:r>
      <w:r w:rsidRPr="00173CDC">
        <w:rPr>
          <w:rFonts w:ascii="Times New Roman" w:eastAsia="Times New Roman" w:hAnsi="Times New Roman" w:cs="Times New Roman"/>
          <w:sz w:val="24"/>
          <w:szCs w:val="24"/>
          <w:lang w:val="sr-Cyrl-CS"/>
        </w:rPr>
        <w:t>).</w:t>
      </w:r>
      <w:r w:rsidRPr="004E302B">
        <w:rPr>
          <w:rFonts w:ascii="Times New Roman" w:eastAsia="Times New Roman" w:hAnsi="Times New Roman" w:cs="Times New Roman"/>
          <w:sz w:val="24"/>
          <w:szCs w:val="24"/>
          <w:lang w:val="sr-Cyrl-CS"/>
        </w:rPr>
        <w:t xml:space="preserve"> Нема трагова мизогиније у овим редовима, жене су (наизглед) равноправне у овако сликаном Риму. Иако су све лепе, писац  не пропушта да наслика </w:t>
      </w:r>
      <w:r w:rsidR="00BA1AF5">
        <w:rPr>
          <w:rFonts w:ascii="Times New Roman" w:eastAsia="Times New Roman" w:hAnsi="Times New Roman" w:cs="Times New Roman"/>
          <w:sz w:val="24"/>
          <w:szCs w:val="24"/>
          <w:lang w:val="sr-Cyrl-CS"/>
        </w:rPr>
        <w:t>њ</w:t>
      </w:r>
      <w:r w:rsidR="007F6FCC">
        <w:rPr>
          <w:rFonts w:ascii="Times New Roman" w:eastAsia="Times New Roman" w:hAnsi="Times New Roman" w:cs="Times New Roman"/>
          <w:sz w:val="24"/>
          <w:szCs w:val="24"/>
          <w:lang w:val="sr-Cyrl-CS"/>
        </w:rPr>
        <w:t>ихову</w:t>
      </w:r>
      <w:r w:rsidRPr="004E302B">
        <w:rPr>
          <w:rFonts w:ascii="Times New Roman" w:eastAsia="Times New Roman" w:hAnsi="Times New Roman" w:cs="Times New Roman"/>
          <w:sz w:val="24"/>
          <w:szCs w:val="24"/>
          <w:lang w:val="sr-Cyrl-CS"/>
        </w:rPr>
        <w:t xml:space="preserve"> опсесију телом (ако је то уопште женска опсесија); шваља Маријана почиње да вене и стиди се тога, а као нелеп призор у ужасима рата насликане су и груди старица (</w:t>
      </w:r>
      <w:r w:rsidR="00BA1AF5">
        <w:rPr>
          <w:rFonts w:ascii="Times New Roman" w:eastAsia="Times New Roman" w:hAnsi="Times New Roman" w:cs="Times New Roman"/>
          <w:sz w:val="24"/>
          <w:szCs w:val="24"/>
          <w:lang w:val="sr-Cyrl-CS"/>
        </w:rPr>
        <w:t>Црњански 1966а :</w:t>
      </w:r>
      <w:r w:rsidRPr="004E302B">
        <w:rPr>
          <w:rFonts w:ascii="Times New Roman" w:eastAsia="Times New Roman" w:hAnsi="Times New Roman" w:cs="Times New Roman"/>
          <w:sz w:val="24"/>
          <w:szCs w:val="24"/>
          <w:lang w:val="sr-Cyrl-CS"/>
        </w:rPr>
        <w:t xml:space="preserve"> 115, 290, 297). Жене су и </w:t>
      </w:r>
      <w:r w:rsidRPr="004E302B">
        <w:rPr>
          <w:rFonts w:ascii="Times New Roman" w:eastAsia="Times New Roman" w:hAnsi="Times New Roman" w:cs="Times New Roman"/>
          <w:sz w:val="24"/>
          <w:szCs w:val="24"/>
          <w:lang w:val="sr-Latn-CS"/>
        </w:rPr>
        <w:t xml:space="preserve">par excellence </w:t>
      </w:r>
      <w:r w:rsidRPr="004E302B">
        <w:rPr>
          <w:rFonts w:ascii="Times New Roman" w:eastAsia="Times New Roman" w:hAnsi="Times New Roman" w:cs="Times New Roman"/>
          <w:sz w:val="24"/>
          <w:szCs w:val="24"/>
          <w:lang w:val="sr-Cyrl-CS"/>
        </w:rPr>
        <w:t>пример верности (од поносите Бугарке до заносне Римљанке, маркизе). Ни писац, а ни његов јунак, представник словенства, али и мушкарац</w:t>
      </w:r>
      <w:r w:rsidR="00ED1069">
        <w:rPr>
          <w:rFonts w:ascii="Times New Roman" w:eastAsia="Times New Roman" w:hAnsi="Times New Roman" w:cs="Times New Roman"/>
          <w:sz w:val="24"/>
          <w:szCs w:val="24"/>
          <w:lang w:val="sr-Cyrl-CS"/>
        </w:rPr>
        <w:t>а</w:t>
      </w:r>
      <w:r w:rsidRPr="004E302B">
        <w:rPr>
          <w:rFonts w:ascii="Times New Roman" w:eastAsia="Times New Roman" w:hAnsi="Times New Roman" w:cs="Times New Roman"/>
          <w:sz w:val="24"/>
          <w:szCs w:val="24"/>
          <w:lang w:val="sr-Cyrl-CS"/>
        </w:rPr>
        <w:t>, човек у потрази за најтананијим и најскривенијим односима у свету, не може (не жели</w:t>
      </w:r>
      <w:r w:rsidR="00ED1069">
        <w:rPr>
          <w:rFonts w:ascii="Times New Roman" w:eastAsia="Times New Roman" w:hAnsi="Times New Roman" w:cs="Times New Roman"/>
          <w:sz w:val="24"/>
          <w:szCs w:val="24"/>
          <w:lang w:val="sr-Cyrl-CS"/>
        </w:rPr>
        <w:t>?</w:t>
      </w:r>
      <w:r w:rsidRPr="004E302B">
        <w:rPr>
          <w:rFonts w:ascii="Times New Roman" w:eastAsia="Times New Roman" w:hAnsi="Times New Roman" w:cs="Times New Roman"/>
          <w:sz w:val="24"/>
          <w:szCs w:val="24"/>
          <w:lang w:val="sr-Cyrl-CS"/>
        </w:rPr>
        <w:t xml:space="preserve">) да </w:t>
      </w:r>
      <w:r w:rsidRPr="004E302B">
        <w:rPr>
          <w:rFonts w:ascii="Times New Roman" w:eastAsia="Times New Roman" w:hAnsi="Times New Roman" w:cs="Times New Roman"/>
          <w:sz w:val="24"/>
          <w:szCs w:val="24"/>
          <w:lang w:val="sr-Cyrl-CS"/>
        </w:rPr>
        <w:lastRenderedPageBreak/>
        <w:t xml:space="preserve">поверује у било какве профане (љубавне, </w:t>
      </w:r>
      <w:r w:rsidR="004129B1" w:rsidRPr="004E302B">
        <w:rPr>
          <w:rFonts w:ascii="Times New Roman" w:eastAsia="Times New Roman" w:hAnsi="Times New Roman" w:cs="Times New Roman"/>
          <w:sz w:val="24"/>
          <w:szCs w:val="24"/>
          <w:lang w:val="sr-Cyrl-CS"/>
        </w:rPr>
        <w:t>а</w:t>
      </w:r>
      <w:r w:rsidR="00C460F9">
        <w:rPr>
          <w:rFonts w:ascii="Times New Roman" w:eastAsia="Times New Roman" w:hAnsi="Times New Roman" w:cs="Times New Roman"/>
          <w:sz w:val="24"/>
          <w:szCs w:val="24"/>
          <w:lang w:val="sr-Cyrl-CS"/>
        </w:rPr>
        <w:t xml:space="preserve"> </w:t>
      </w:r>
      <w:r w:rsidR="004129B1" w:rsidRPr="004E302B">
        <w:rPr>
          <w:rFonts w:ascii="Times New Roman" w:eastAsia="Times New Roman" w:hAnsi="Times New Roman" w:cs="Times New Roman"/>
          <w:sz w:val="24"/>
          <w:szCs w:val="24"/>
          <w:lang w:val="sr-Cyrl-CS"/>
        </w:rPr>
        <w:t xml:space="preserve">камоли </w:t>
      </w:r>
      <w:r w:rsidRPr="004E302B">
        <w:rPr>
          <w:rFonts w:ascii="Times New Roman" w:eastAsia="Times New Roman" w:hAnsi="Times New Roman" w:cs="Times New Roman"/>
          <w:sz w:val="24"/>
          <w:szCs w:val="24"/>
          <w:lang w:val="sr-Cyrl-CS"/>
        </w:rPr>
        <w:t xml:space="preserve">еротске) везе  једне фаталне жене са папом! Иако је папа за њега и његов културни код по дефиницији </w:t>
      </w:r>
      <w:r w:rsidR="00ED1069">
        <w:rPr>
          <w:rFonts w:ascii="Times New Roman" w:eastAsia="Times New Roman" w:hAnsi="Times New Roman" w:cs="Times New Roman"/>
          <w:i/>
          <w:sz w:val="24"/>
          <w:szCs w:val="24"/>
          <w:lang w:val="sr-Cyrl-CS"/>
        </w:rPr>
        <w:t>Д</w:t>
      </w:r>
      <w:r w:rsidRPr="004E302B">
        <w:rPr>
          <w:rFonts w:ascii="Times New Roman" w:eastAsia="Times New Roman" w:hAnsi="Times New Roman" w:cs="Times New Roman"/>
          <w:i/>
          <w:sz w:val="24"/>
          <w:szCs w:val="24"/>
          <w:lang w:val="sr-Cyrl-CS"/>
        </w:rPr>
        <w:t>руги</w:t>
      </w:r>
      <w:r w:rsidRPr="004E302B">
        <w:rPr>
          <w:rFonts w:ascii="Times New Roman" w:eastAsia="Times New Roman" w:hAnsi="Times New Roman" w:cs="Times New Roman"/>
          <w:sz w:val="24"/>
          <w:szCs w:val="24"/>
          <w:lang w:val="sr-Cyrl-CS"/>
        </w:rPr>
        <w:t>, странац, иако невољно слуша оде папама из уста свог америчко-италијанског пријатеља, иако папе имају дугу историју прељуба, сплетки и злочина, он се оштро и одлучно залаже за поштовање Свете Столице! Јасно је да је тај пијетет глума, поза – можда се објашњење може потражити у политичким приликама, можда у сфери психонализе, можда у Црњансковим идејно-поетичким основама, неуморној тежњи ка висина</w:t>
      </w:r>
      <w:r w:rsidR="00723E5A">
        <w:rPr>
          <w:rFonts w:ascii="Times New Roman" w:eastAsia="Times New Roman" w:hAnsi="Times New Roman" w:cs="Times New Roman"/>
          <w:sz w:val="24"/>
          <w:szCs w:val="24"/>
          <w:lang w:val="sr-Cyrl-CS"/>
        </w:rPr>
        <w:t>ма Духа и отклону од телесног...</w:t>
      </w:r>
    </w:p>
    <w:p w:rsidR="00723E5A" w:rsidRDefault="004E302B" w:rsidP="004E2544">
      <w:pPr>
        <w:ind w:firstLine="567"/>
        <w:rPr>
          <w:rFonts w:ascii="Times New Roman" w:eastAsia="Times New Roman" w:hAnsi="Times New Roman" w:cs="Times New Roman"/>
          <w:sz w:val="24"/>
          <w:szCs w:val="24"/>
          <w:lang w:val="sr-Cyrl-CS"/>
        </w:rPr>
      </w:pPr>
      <w:r w:rsidRPr="004E302B">
        <w:rPr>
          <w:rFonts w:ascii="Times New Roman" w:eastAsia="Times New Roman" w:hAnsi="Times New Roman" w:cs="Times New Roman"/>
          <w:sz w:val="24"/>
          <w:szCs w:val="24"/>
          <w:lang w:val="sr-Cyrl-CS"/>
        </w:rPr>
        <w:t xml:space="preserve">Чини се да </w:t>
      </w:r>
      <w:r w:rsidRPr="00ED1069">
        <w:rPr>
          <w:rFonts w:ascii="Times New Roman" w:eastAsia="Times New Roman" w:hAnsi="Times New Roman" w:cs="Times New Roman"/>
          <w:sz w:val="24"/>
          <w:szCs w:val="24"/>
          <w:lang w:val="sr-Cyrl-CS"/>
        </w:rPr>
        <w:t xml:space="preserve">су жене </w:t>
      </w:r>
      <w:r w:rsidRPr="00ED1069">
        <w:rPr>
          <w:rFonts w:ascii="Times New Roman" w:eastAsia="Times New Roman" w:hAnsi="Times New Roman" w:cs="Times New Roman"/>
          <w:i/>
          <w:sz w:val="24"/>
          <w:szCs w:val="24"/>
          <w:lang w:val="sr-Cyrl-CS"/>
        </w:rPr>
        <w:t xml:space="preserve">Код Хиперборејаца </w:t>
      </w:r>
      <w:r w:rsidRPr="00ED1069">
        <w:rPr>
          <w:rFonts w:ascii="Times New Roman" w:eastAsia="Times New Roman" w:hAnsi="Times New Roman" w:cs="Times New Roman"/>
          <w:sz w:val="24"/>
          <w:szCs w:val="24"/>
          <w:lang w:val="sr-Cyrl-CS"/>
        </w:rPr>
        <w:t>чувари традици</w:t>
      </w:r>
      <w:r w:rsidR="00ED1069">
        <w:rPr>
          <w:rFonts w:ascii="Times New Roman" w:eastAsia="Times New Roman" w:hAnsi="Times New Roman" w:cs="Times New Roman"/>
          <w:sz w:val="24"/>
          <w:szCs w:val="24"/>
          <w:lang w:val="sr-Cyrl-CS"/>
        </w:rPr>
        <w:t>је и</w:t>
      </w:r>
      <w:r w:rsidRPr="00ED1069">
        <w:rPr>
          <w:rFonts w:ascii="Times New Roman" w:eastAsia="Times New Roman" w:hAnsi="Times New Roman" w:cs="Times New Roman"/>
          <w:sz w:val="24"/>
          <w:szCs w:val="24"/>
          <w:lang w:val="sr-Cyrl-CS"/>
        </w:rPr>
        <w:t xml:space="preserve"> патријархалних вредности</w:t>
      </w:r>
      <w:r w:rsidRPr="004E302B">
        <w:rPr>
          <w:rFonts w:ascii="Times New Roman" w:eastAsia="Times New Roman" w:hAnsi="Times New Roman" w:cs="Times New Roman"/>
          <w:sz w:val="24"/>
          <w:szCs w:val="24"/>
          <w:lang w:val="sr-Cyrl-CS"/>
        </w:rPr>
        <w:t xml:space="preserve"> (ћерка председника владе, иако разведена, упозорава Србина на грађански мо</w:t>
      </w:r>
      <w:r w:rsidR="00ED1069">
        <w:rPr>
          <w:rFonts w:ascii="Times New Roman" w:eastAsia="Times New Roman" w:hAnsi="Times New Roman" w:cs="Times New Roman"/>
          <w:sz w:val="24"/>
          <w:szCs w:val="24"/>
          <w:lang w:val="sr-Cyrl-CS"/>
        </w:rPr>
        <w:t xml:space="preserve">рал док му је супруга ван Рима), </w:t>
      </w:r>
      <w:r w:rsidRPr="004E302B">
        <w:rPr>
          <w:rFonts w:ascii="Times New Roman" w:eastAsia="Times New Roman" w:hAnsi="Times New Roman" w:cs="Times New Roman"/>
          <w:sz w:val="24"/>
          <w:szCs w:val="24"/>
          <w:lang w:val="sr-Cyrl-CS"/>
        </w:rPr>
        <w:t xml:space="preserve">али и  носиоци разних стереотипа, пре свега етно-слика. Албанка помаже (само) своје сународнике угрожене ратним ужасима (премда </w:t>
      </w:r>
      <w:r w:rsidR="00ED1069">
        <w:rPr>
          <w:rFonts w:ascii="Times New Roman" w:eastAsia="Times New Roman" w:hAnsi="Times New Roman" w:cs="Times New Roman"/>
          <w:sz w:val="24"/>
          <w:szCs w:val="24"/>
          <w:lang w:val="sr-Cyrl-CS"/>
        </w:rPr>
        <w:t xml:space="preserve">тврди да </w:t>
      </w:r>
      <w:r w:rsidRPr="004E302B">
        <w:rPr>
          <w:rFonts w:ascii="Times New Roman" w:eastAsia="Times New Roman" w:hAnsi="Times New Roman" w:cs="Times New Roman"/>
          <w:sz w:val="24"/>
          <w:szCs w:val="24"/>
          <w:lang w:val="sr-Cyrl-CS"/>
        </w:rPr>
        <w:t>се осећа Талијанком); далеке жене Севера, данске сељанке, посматра као здраве, снажне краве (</w:t>
      </w:r>
      <w:r w:rsidR="00ED1069">
        <w:rPr>
          <w:rFonts w:ascii="Times New Roman" w:eastAsia="Times New Roman" w:hAnsi="Times New Roman" w:cs="Times New Roman"/>
          <w:sz w:val="24"/>
          <w:szCs w:val="24"/>
          <w:lang w:val="sr-Cyrl-CS"/>
        </w:rPr>
        <w:t>Црњански</w:t>
      </w:r>
      <w:r w:rsidRPr="004E302B">
        <w:rPr>
          <w:rFonts w:ascii="Times New Roman" w:eastAsia="Times New Roman" w:hAnsi="Times New Roman" w:cs="Times New Roman"/>
          <w:sz w:val="24"/>
          <w:szCs w:val="24"/>
          <w:lang w:val="sr-Latn-CS"/>
        </w:rPr>
        <w:t xml:space="preserve"> 1966</w:t>
      </w:r>
      <w:r w:rsidR="00ED1069">
        <w:rPr>
          <w:rFonts w:ascii="Times New Roman" w:eastAsia="Times New Roman" w:hAnsi="Times New Roman" w:cs="Times New Roman"/>
          <w:sz w:val="24"/>
          <w:szCs w:val="24"/>
          <w:lang w:val="sr-Cyrl-CS"/>
        </w:rPr>
        <w:t>а :</w:t>
      </w:r>
      <w:r w:rsidRPr="004E302B">
        <w:rPr>
          <w:rFonts w:ascii="Times New Roman" w:eastAsia="Times New Roman" w:hAnsi="Times New Roman" w:cs="Times New Roman"/>
          <w:sz w:val="24"/>
          <w:szCs w:val="24"/>
          <w:lang w:val="sr-Cyrl-CS"/>
        </w:rPr>
        <w:t xml:space="preserve"> 178-179, 220). Бугарска Медеја (</w:t>
      </w:r>
      <w:r w:rsidR="00ED1069">
        <w:rPr>
          <w:rFonts w:ascii="Times New Roman" w:eastAsia="Times New Roman" w:hAnsi="Times New Roman" w:cs="Times New Roman"/>
          <w:sz w:val="24"/>
          <w:szCs w:val="24"/>
          <w:lang w:val="sr-Cyrl-CS"/>
        </w:rPr>
        <w:t>Црњански</w:t>
      </w:r>
      <w:r w:rsidRPr="004E302B">
        <w:rPr>
          <w:rFonts w:ascii="Times New Roman" w:eastAsia="Times New Roman" w:hAnsi="Times New Roman" w:cs="Times New Roman"/>
          <w:sz w:val="24"/>
          <w:szCs w:val="24"/>
          <w:lang w:val="sr-Latn-CS"/>
        </w:rPr>
        <w:t xml:space="preserve"> 1966</w:t>
      </w:r>
      <w:r w:rsidR="00ED1069">
        <w:rPr>
          <w:rFonts w:ascii="Times New Roman" w:eastAsia="Times New Roman" w:hAnsi="Times New Roman" w:cs="Times New Roman"/>
          <w:sz w:val="24"/>
          <w:szCs w:val="24"/>
          <w:lang w:val="sr-Cyrl-CS"/>
        </w:rPr>
        <w:t>а :</w:t>
      </w:r>
      <w:r w:rsidRPr="004E302B">
        <w:rPr>
          <w:rFonts w:ascii="Times New Roman" w:eastAsia="Times New Roman" w:hAnsi="Times New Roman" w:cs="Times New Roman"/>
          <w:sz w:val="24"/>
          <w:szCs w:val="24"/>
          <w:lang w:val="sr-Cyrl-CS"/>
        </w:rPr>
        <w:t xml:space="preserve"> 56) више воли своју Бугарску него чита</w:t>
      </w:r>
      <w:r w:rsidR="00ED1069">
        <w:rPr>
          <w:rFonts w:ascii="Times New Roman" w:eastAsia="Times New Roman" w:hAnsi="Times New Roman" w:cs="Times New Roman"/>
          <w:sz w:val="24"/>
          <w:szCs w:val="24"/>
          <w:lang w:val="sr-Cyrl-CS"/>
        </w:rPr>
        <w:t xml:space="preserve">в свет, она је врховна Лепота, </w:t>
      </w:r>
      <w:r w:rsidRPr="004E302B">
        <w:rPr>
          <w:rFonts w:ascii="Times New Roman" w:eastAsia="Times New Roman" w:hAnsi="Times New Roman" w:cs="Times New Roman"/>
          <w:sz w:val="24"/>
          <w:szCs w:val="24"/>
          <w:lang w:val="sr-Cyrl-CS"/>
        </w:rPr>
        <w:t xml:space="preserve">једини простор среће, земља наспрам које сви </w:t>
      </w:r>
      <w:r w:rsidRPr="004E302B">
        <w:rPr>
          <w:rFonts w:ascii="Times New Roman" w:eastAsia="Times New Roman" w:hAnsi="Times New Roman" w:cs="Times New Roman"/>
          <w:i/>
          <w:sz w:val="24"/>
          <w:szCs w:val="24"/>
          <w:lang w:val="sr-Cyrl-CS"/>
        </w:rPr>
        <w:t>Други</w:t>
      </w:r>
      <w:r w:rsidRPr="004E302B">
        <w:rPr>
          <w:rFonts w:ascii="Times New Roman" w:eastAsia="Times New Roman" w:hAnsi="Times New Roman" w:cs="Times New Roman"/>
          <w:sz w:val="24"/>
          <w:szCs w:val="24"/>
          <w:lang w:val="sr-Cyrl-CS"/>
        </w:rPr>
        <w:t xml:space="preserve"> добијају негативни предзнак (премда Бугарка живи у Риму). </w:t>
      </w:r>
      <w:r w:rsidR="00ED1069" w:rsidRPr="00173CDC">
        <w:rPr>
          <w:rFonts w:ascii="Times New Roman" w:eastAsia="Times New Roman" w:hAnsi="Times New Roman" w:cs="Times New Roman"/>
          <w:sz w:val="24"/>
          <w:szCs w:val="24"/>
          <w:lang w:val="sr-Cyrl-CS"/>
        </w:rPr>
        <w:t>Валентина Седефчева</w:t>
      </w:r>
      <w:r w:rsidR="00ED1069">
        <w:rPr>
          <w:rFonts w:ascii="Times New Roman" w:eastAsia="Times New Roman" w:hAnsi="Times New Roman" w:cs="Times New Roman"/>
          <w:sz w:val="24"/>
          <w:szCs w:val="24"/>
          <w:lang w:val="sr-Cyrl-CS"/>
        </w:rPr>
        <w:t xml:space="preserve"> сматра да </w:t>
      </w:r>
      <w:r w:rsidR="00ED1069" w:rsidRPr="004E302B">
        <w:rPr>
          <w:rFonts w:ascii="Times New Roman" w:eastAsia="Times New Roman" w:hAnsi="Times New Roman" w:cs="Times New Roman"/>
          <w:sz w:val="24"/>
          <w:szCs w:val="24"/>
          <w:lang w:val="sr-Cyrl-CS"/>
        </w:rPr>
        <w:t xml:space="preserve"> </w:t>
      </w:r>
      <w:r w:rsidRPr="004E302B">
        <w:rPr>
          <w:rFonts w:ascii="Times New Roman" w:eastAsia="Times New Roman" w:hAnsi="Times New Roman" w:cs="Times New Roman"/>
          <w:sz w:val="24"/>
          <w:szCs w:val="24"/>
          <w:lang w:val="sr-Cyrl-CS"/>
        </w:rPr>
        <w:t>Црњански актуализ</w:t>
      </w:r>
      <w:r w:rsidR="00ED1069">
        <w:rPr>
          <w:rFonts w:ascii="Times New Roman" w:eastAsia="Times New Roman" w:hAnsi="Times New Roman" w:cs="Times New Roman"/>
          <w:sz w:val="24"/>
          <w:szCs w:val="24"/>
          <w:lang w:val="sr-Cyrl-CS"/>
        </w:rPr>
        <w:t>ује</w:t>
      </w:r>
      <w:r w:rsidRPr="004E302B">
        <w:rPr>
          <w:rFonts w:ascii="Times New Roman" w:eastAsia="Times New Roman" w:hAnsi="Times New Roman" w:cs="Times New Roman"/>
          <w:sz w:val="24"/>
          <w:szCs w:val="24"/>
          <w:lang w:val="sr-Cyrl-CS"/>
        </w:rPr>
        <w:t xml:space="preserve"> негативне слике Бугара из своје културе, </w:t>
      </w:r>
      <w:r w:rsidR="00ED1069">
        <w:rPr>
          <w:rFonts w:ascii="Times New Roman" w:eastAsia="Times New Roman" w:hAnsi="Times New Roman" w:cs="Times New Roman"/>
          <w:sz w:val="24"/>
          <w:szCs w:val="24"/>
          <w:lang w:val="sr-Cyrl-CS"/>
        </w:rPr>
        <w:t>(Седефчева 2006 :</w:t>
      </w:r>
      <w:r w:rsidRPr="004E302B">
        <w:rPr>
          <w:rFonts w:ascii="Times New Roman" w:eastAsia="Times New Roman" w:hAnsi="Times New Roman" w:cs="Times New Roman"/>
          <w:sz w:val="24"/>
          <w:szCs w:val="24"/>
          <w:lang w:val="sr-Cyrl-CS"/>
        </w:rPr>
        <w:t xml:space="preserve"> 301). </w:t>
      </w:r>
      <w:r w:rsidR="00ED1069">
        <w:rPr>
          <w:rFonts w:ascii="Times New Roman" w:eastAsia="Times New Roman" w:hAnsi="Times New Roman" w:cs="Times New Roman"/>
          <w:sz w:val="24"/>
          <w:szCs w:val="24"/>
          <w:lang w:val="sr-Cyrl-CS"/>
        </w:rPr>
        <w:t>Нашој читалачкој пажњи је то измакло; верујем</w:t>
      </w:r>
      <w:r w:rsidRPr="004E302B">
        <w:rPr>
          <w:rFonts w:ascii="Times New Roman" w:eastAsia="Times New Roman" w:hAnsi="Times New Roman" w:cs="Times New Roman"/>
          <w:sz w:val="24"/>
          <w:szCs w:val="24"/>
          <w:lang w:val="sr-Cyrl-CS"/>
        </w:rPr>
        <w:t>о</w:t>
      </w:r>
      <w:r w:rsidR="00ED1069">
        <w:rPr>
          <w:rFonts w:ascii="Times New Roman" w:eastAsia="Times New Roman" w:hAnsi="Times New Roman" w:cs="Times New Roman"/>
          <w:sz w:val="24"/>
          <w:szCs w:val="24"/>
          <w:lang w:val="sr-Cyrl-CS"/>
        </w:rPr>
        <w:t xml:space="preserve"> да</w:t>
      </w:r>
      <w:r w:rsidRPr="004E302B">
        <w:rPr>
          <w:rFonts w:ascii="Times New Roman" w:eastAsia="Times New Roman" w:hAnsi="Times New Roman" w:cs="Times New Roman"/>
          <w:sz w:val="24"/>
          <w:szCs w:val="24"/>
          <w:lang w:val="sr-Cyrl-CS"/>
        </w:rPr>
        <w:t xml:space="preserve"> љубав према своме </w:t>
      </w:r>
      <w:r w:rsidR="00ED1069">
        <w:rPr>
          <w:rFonts w:ascii="Times New Roman" w:eastAsia="Times New Roman" w:hAnsi="Times New Roman" w:cs="Times New Roman"/>
          <w:sz w:val="24"/>
          <w:szCs w:val="24"/>
          <w:lang w:val="sr-Cyrl-CS"/>
        </w:rPr>
        <w:t xml:space="preserve">може бити </w:t>
      </w:r>
      <w:r w:rsidRPr="004E302B">
        <w:rPr>
          <w:rFonts w:ascii="Times New Roman" w:eastAsia="Times New Roman" w:hAnsi="Times New Roman" w:cs="Times New Roman"/>
          <w:sz w:val="24"/>
          <w:szCs w:val="24"/>
          <w:lang w:val="sr-Cyrl-CS"/>
        </w:rPr>
        <w:t>позитивна аутослика</w:t>
      </w:r>
      <w:r w:rsidR="00ED1069">
        <w:rPr>
          <w:rFonts w:ascii="Times New Roman" w:eastAsia="Times New Roman" w:hAnsi="Times New Roman" w:cs="Times New Roman"/>
          <w:sz w:val="24"/>
          <w:szCs w:val="24"/>
          <w:lang w:val="sr-Cyrl-CS"/>
        </w:rPr>
        <w:t>, иако</w:t>
      </w:r>
      <w:r w:rsidRPr="004E302B">
        <w:rPr>
          <w:rFonts w:ascii="Times New Roman" w:eastAsia="Times New Roman" w:hAnsi="Times New Roman" w:cs="Times New Roman"/>
          <w:sz w:val="24"/>
          <w:szCs w:val="24"/>
          <w:lang w:val="sr-Cyrl-CS"/>
        </w:rPr>
        <w:t xml:space="preserve"> </w:t>
      </w:r>
      <w:r w:rsidR="00ED1069">
        <w:rPr>
          <w:rFonts w:ascii="Times New Roman" w:eastAsia="Times New Roman" w:hAnsi="Times New Roman" w:cs="Times New Roman"/>
          <w:sz w:val="24"/>
          <w:szCs w:val="24"/>
          <w:lang w:val="sr-Cyrl-CS"/>
        </w:rPr>
        <w:t xml:space="preserve">се често </w:t>
      </w:r>
      <w:r w:rsidRPr="004E302B">
        <w:rPr>
          <w:rFonts w:ascii="Times New Roman" w:eastAsia="Times New Roman" w:hAnsi="Times New Roman" w:cs="Times New Roman"/>
          <w:sz w:val="24"/>
          <w:szCs w:val="24"/>
          <w:lang w:val="sr-Cyrl-CS"/>
        </w:rPr>
        <w:t>доживљава као негативн</w:t>
      </w:r>
      <w:r w:rsidR="00ED1069">
        <w:rPr>
          <w:rFonts w:ascii="Times New Roman" w:eastAsia="Times New Roman" w:hAnsi="Times New Roman" w:cs="Times New Roman"/>
          <w:sz w:val="24"/>
          <w:szCs w:val="24"/>
          <w:lang w:val="sr-Cyrl-CS"/>
        </w:rPr>
        <w:t>а</w:t>
      </w:r>
      <w:r w:rsidRPr="004E302B">
        <w:rPr>
          <w:rFonts w:ascii="Times New Roman" w:eastAsia="Times New Roman" w:hAnsi="Times New Roman" w:cs="Times New Roman"/>
          <w:sz w:val="24"/>
          <w:szCs w:val="24"/>
          <w:lang w:val="sr-Cyrl-CS"/>
        </w:rPr>
        <w:t xml:space="preserve"> вредност, јер потенцијално садржи клице ксенофобије и шовинизма. </w:t>
      </w:r>
      <w:r w:rsidR="00ED1069">
        <w:rPr>
          <w:rFonts w:ascii="Times New Roman" w:eastAsia="Times New Roman" w:hAnsi="Times New Roman" w:cs="Times New Roman"/>
          <w:sz w:val="24"/>
          <w:szCs w:val="24"/>
          <w:lang w:val="sr-Cyrl-CS"/>
        </w:rPr>
        <w:t>Коначно, у свом хиперборејству, Црњански залажући се за Љубав и превладавање „лилипутанске мере“ у нама, даје улогу и женама :</w:t>
      </w:r>
      <w:r w:rsidR="00ED1069" w:rsidRPr="00ED1069">
        <w:rPr>
          <w:rFonts w:ascii="Times New Roman" w:eastAsia="Times New Roman" w:hAnsi="Times New Roman" w:cs="Times New Roman"/>
          <w:sz w:val="24"/>
          <w:szCs w:val="24"/>
          <w:lang w:val="sr-Cyrl-CS"/>
        </w:rPr>
        <w:t xml:space="preserve"> „Свака би жена спасла живот мушкарцу ког воли (тако нешто у обрнутом случају, чак и кад мушкарац воли, није сигурно)“ </w:t>
      </w:r>
      <w:r w:rsidR="00173CDC">
        <w:rPr>
          <w:rFonts w:ascii="Times New Roman" w:eastAsia="Times New Roman" w:hAnsi="Times New Roman" w:cs="Times New Roman"/>
          <w:sz w:val="24"/>
          <w:szCs w:val="24"/>
          <w:lang w:val="sr-Cyrl-CS"/>
        </w:rPr>
        <w:t>духовито закључује</w:t>
      </w:r>
      <w:r w:rsidR="00ED1069">
        <w:rPr>
          <w:rFonts w:ascii="Times New Roman" w:eastAsia="Times New Roman" w:hAnsi="Times New Roman" w:cs="Times New Roman"/>
          <w:sz w:val="24"/>
          <w:szCs w:val="24"/>
          <w:lang w:val="sr-Cyrl-CS"/>
        </w:rPr>
        <w:t xml:space="preserve"> </w:t>
      </w:r>
      <w:r w:rsidR="00ED1069" w:rsidRPr="00ED1069">
        <w:rPr>
          <w:rFonts w:ascii="Times New Roman" w:eastAsia="Times New Roman" w:hAnsi="Times New Roman" w:cs="Times New Roman"/>
          <w:sz w:val="24"/>
          <w:szCs w:val="24"/>
          <w:lang w:val="sr-Cyrl-CS"/>
        </w:rPr>
        <w:t>(</w:t>
      </w:r>
      <w:r w:rsidR="00ED1069">
        <w:rPr>
          <w:rFonts w:ascii="Times New Roman" w:eastAsia="Times New Roman" w:hAnsi="Times New Roman" w:cs="Times New Roman"/>
          <w:sz w:val="24"/>
          <w:szCs w:val="24"/>
          <w:lang w:val="sr-Cyrl-CS"/>
        </w:rPr>
        <w:t xml:space="preserve">Црњански 1966б : </w:t>
      </w:r>
      <w:r w:rsidR="00ED1069" w:rsidRPr="00ED1069">
        <w:rPr>
          <w:rFonts w:ascii="Times New Roman" w:eastAsia="Times New Roman" w:hAnsi="Times New Roman" w:cs="Times New Roman"/>
          <w:sz w:val="24"/>
          <w:szCs w:val="24"/>
          <w:lang w:val="sr-Cyrl-CS"/>
        </w:rPr>
        <w:t>114)</w:t>
      </w:r>
      <w:r w:rsidR="00ED1069">
        <w:rPr>
          <w:rFonts w:ascii="Times New Roman" w:eastAsia="Times New Roman" w:hAnsi="Times New Roman" w:cs="Times New Roman"/>
          <w:sz w:val="24"/>
          <w:szCs w:val="24"/>
          <w:lang w:val="sr-Cyrl-CS"/>
        </w:rPr>
        <w:t xml:space="preserve">. </w:t>
      </w:r>
    </w:p>
    <w:p w:rsidR="00F0144C" w:rsidRPr="000B104B" w:rsidRDefault="00F0144C" w:rsidP="004E2544">
      <w:pPr>
        <w:ind w:firstLine="567"/>
        <w:rPr>
          <w:rFonts w:ascii="Times New Roman" w:eastAsia="Times New Roman" w:hAnsi="Times New Roman" w:cs="Times New Roman"/>
          <w:sz w:val="24"/>
          <w:szCs w:val="24"/>
        </w:rPr>
      </w:pPr>
      <w:r>
        <w:rPr>
          <w:rFonts w:ascii="Times New Roman" w:eastAsia="Times New Roman" w:hAnsi="Times New Roman" w:cs="Times New Roman"/>
          <w:sz w:val="24"/>
          <w:szCs w:val="24"/>
          <w:lang w:val="sr-Cyrl-CS"/>
        </w:rPr>
        <w:t>Уз стереотипе о женама и етно</w:t>
      </w:r>
      <w:r w:rsidR="00C460F9">
        <w:rPr>
          <w:rFonts w:ascii="Times New Roman" w:eastAsia="Times New Roman" w:hAnsi="Times New Roman" w:cs="Times New Roman"/>
          <w:sz w:val="24"/>
          <w:szCs w:val="24"/>
          <w:lang w:val="sr-Cyrl-CS"/>
        </w:rPr>
        <w:t>-</w:t>
      </w:r>
      <w:r>
        <w:rPr>
          <w:rFonts w:ascii="Times New Roman" w:eastAsia="Times New Roman" w:hAnsi="Times New Roman" w:cs="Times New Roman"/>
          <w:sz w:val="24"/>
          <w:szCs w:val="24"/>
          <w:lang w:val="sr-Cyrl-CS"/>
        </w:rPr>
        <w:t xml:space="preserve">слике били су нам интересантни и стереотипи који се односе на хомосексуалност, </w:t>
      </w:r>
      <w:r w:rsidR="00C460F9">
        <w:rPr>
          <w:rFonts w:ascii="Times New Roman" w:eastAsia="Times New Roman" w:hAnsi="Times New Roman" w:cs="Times New Roman"/>
          <w:sz w:val="24"/>
          <w:szCs w:val="24"/>
          <w:lang w:val="sr-Cyrl-CS"/>
        </w:rPr>
        <w:t>која је ј</w:t>
      </w:r>
      <w:r>
        <w:rPr>
          <w:rFonts w:ascii="Times New Roman" w:eastAsia="Times New Roman" w:hAnsi="Times New Roman" w:cs="Times New Roman"/>
          <w:sz w:val="24"/>
          <w:szCs w:val="24"/>
          <w:lang w:val="sr-Cyrl-CS"/>
        </w:rPr>
        <w:t>едн</w:t>
      </w:r>
      <w:r w:rsidR="00C460F9">
        <w:rPr>
          <w:rFonts w:ascii="Times New Roman" w:eastAsia="Times New Roman" w:hAnsi="Times New Roman" w:cs="Times New Roman"/>
          <w:sz w:val="24"/>
          <w:szCs w:val="24"/>
          <w:lang w:val="sr-Cyrl-CS"/>
        </w:rPr>
        <w:t>а</w:t>
      </w:r>
      <w:r>
        <w:rPr>
          <w:rFonts w:ascii="Times New Roman" w:eastAsia="Times New Roman" w:hAnsi="Times New Roman" w:cs="Times New Roman"/>
          <w:sz w:val="24"/>
          <w:szCs w:val="24"/>
          <w:lang w:val="sr-Cyrl-CS"/>
        </w:rPr>
        <w:t xml:space="preserve"> од Микеланђелових </w:t>
      </w:r>
      <w:r w:rsidR="00C460F9">
        <w:rPr>
          <w:rFonts w:ascii="Times New Roman" w:eastAsia="Times New Roman" w:hAnsi="Times New Roman" w:cs="Times New Roman"/>
          <w:sz w:val="24"/>
          <w:szCs w:val="24"/>
          <w:lang w:val="sr-Cyrl-CS"/>
        </w:rPr>
        <w:t>ʼ</w:t>
      </w:r>
      <w:r>
        <w:rPr>
          <w:rFonts w:ascii="Times New Roman" w:eastAsia="Times New Roman" w:hAnsi="Times New Roman" w:cs="Times New Roman"/>
          <w:sz w:val="24"/>
          <w:szCs w:val="24"/>
          <w:lang w:val="sr-Cyrl-CS"/>
        </w:rPr>
        <w:t>сфинги</w:t>
      </w:r>
      <w:r w:rsidR="00C460F9">
        <w:rPr>
          <w:rFonts w:ascii="Times New Roman" w:eastAsia="Times New Roman" w:hAnsi="Times New Roman" w:cs="Times New Roman"/>
          <w:sz w:val="24"/>
          <w:szCs w:val="24"/>
          <w:lang w:val="sr-Cyrl-CS"/>
        </w:rPr>
        <w:t>ʻ</w:t>
      </w:r>
      <w:r>
        <w:rPr>
          <w:rFonts w:ascii="Times New Roman" w:eastAsia="Times New Roman" w:hAnsi="Times New Roman" w:cs="Times New Roman"/>
          <w:sz w:val="24"/>
          <w:szCs w:val="24"/>
          <w:lang w:val="sr-Cyrl-CS"/>
        </w:rPr>
        <w:t>, тајн</w:t>
      </w:r>
      <w:r w:rsidR="00C460F9">
        <w:rPr>
          <w:rFonts w:ascii="Times New Roman" w:eastAsia="Times New Roman" w:hAnsi="Times New Roman" w:cs="Times New Roman"/>
          <w:sz w:val="24"/>
          <w:szCs w:val="24"/>
          <w:lang w:val="sr-Cyrl-CS"/>
        </w:rPr>
        <w:t>а</w:t>
      </w:r>
      <w:r>
        <w:rPr>
          <w:rFonts w:ascii="Times New Roman" w:eastAsia="Times New Roman" w:hAnsi="Times New Roman" w:cs="Times New Roman"/>
          <w:sz w:val="24"/>
          <w:szCs w:val="24"/>
          <w:lang w:val="sr-Cyrl-CS"/>
        </w:rPr>
        <w:t xml:space="preserve">, додуше не </w:t>
      </w:r>
      <w:r w:rsidR="000B104B">
        <w:rPr>
          <w:rFonts w:ascii="Times New Roman" w:eastAsia="Times New Roman" w:hAnsi="Times New Roman" w:cs="Times New Roman"/>
          <w:sz w:val="24"/>
          <w:szCs w:val="24"/>
          <w:lang w:val="sr-Cyrl-CS"/>
        </w:rPr>
        <w:t>толик</w:t>
      </w:r>
      <w:r w:rsidR="00C460F9">
        <w:rPr>
          <w:rFonts w:ascii="Times New Roman" w:eastAsia="Times New Roman" w:hAnsi="Times New Roman" w:cs="Times New Roman"/>
          <w:sz w:val="24"/>
          <w:szCs w:val="24"/>
          <w:lang w:val="sr-Cyrl-CS"/>
        </w:rPr>
        <w:t>а</w:t>
      </w:r>
      <w:r w:rsidR="000B104B">
        <w:rPr>
          <w:rFonts w:ascii="Times New Roman" w:eastAsia="Times New Roman" w:hAnsi="Times New Roman" w:cs="Times New Roman"/>
          <w:sz w:val="24"/>
          <w:szCs w:val="24"/>
          <w:lang w:val="sr-Cyrl-CS"/>
        </w:rPr>
        <w:t xml:space="preserve"> као он</w:t>
      </w:r>
      <w:r w:rsidR="00C460F9">
        <w:rPr>
          <w:rFonts w:ascii="Times New Roman" w:eastAsia="Times New Roman" w:hAnsi="Times New Roman" w:cs="Times New Roman"/>
          <w:sz w:val="24"/>
          <w:szCs w:val="24"/>
          <w:lang w:val="sr-Cyrl-CS"/>
        </w:rPr>
        <w:t>а</w:t>
      </w:r>
      <w:r>
        <w:rPr>
          <w:rFonts w:ascii="Times New Roman" w:eastAsia="Times New Roman" w:hAnsi="Times New Roman" w:cs="Times New Roman"/>
          <w:sz w:val="24"/>
          <w:szCs w:val="24"/>
          <w:lang w:val="sr-Cyrl-CS"/>
        </w:rPr>
        <w:t xml:space="preserve"> </w:t>
      </w:r>
      <w:r w:rsidR="000B104B">
        <w:rPr>
          <w:rFonts w:ascii="Times New Roman" w:eastAsia="Times New Roman" w:hAnsi="Times New Roman" w:cs="Times New Roman"/>
          <w:sz w:val="24"/>
          <w:szCs w:val="24"/>
          <w:lang w:val="sr-Cyrl-CS"/>
        </w:rPr>
        <w:t>која</w:t>
      </w:r>
      <w:r>
        <w:rPr>
          <w:rFonts w:ascii="Times New Roman" w:eastAsia="Times New Roman" w:hAnsi="Times New Roman" w:cs="Times New Roman"/>
          <w:sz w:val="24"/>
          <w:szCs w:val="24"/>
          <w:lang w:val="sr-Cyrl-CS"/>
        </w:rPr>
        <w:t xml:space="preserve"> оставља</w:t>
      </w:r>
      <w:r w:rsidR="000B104B">
        <w:rPr>
          <w:rFonts w:ascii="Times New Roman" w:eastAsia="Times New Roman" w:hAnsi="Times New Roman" w:cs="Times New Roman"/>
          <w:sz w:val="24"/>
          <w:szCs w:val="24"/>
          <w:lang w:val="sr-Cyrl-CS"/>
        </w:rPr>
        <w:t xml:space="preserve"> трајни немир </w:t>
      </w:r>
      <w:r w:rsidR="00C460F9">
        <w:rPr>
          <w:rFonts w:ascii="Times New Roman" w:eastAsia="Times New Roman" w:hAnsi="Times New Roman" w:cs="Times New Roman"/>
          <w:sz w:val="24"/>
          <w:szCs w:val="24"/>
          <w:lang w:val="sr-Cyrl-CS"/>
        </w:rPr>
        <w:t>на страницама књиге и у души писца и читалаца</w:t>
      </w:r>
      <w:r>
        <w:rPr>
          <w:rFonts w:ascii="Times New Roman" w:eastAsia="Times New Roman" w:hAnsi="Times New Roman" w:cs="Times New Roman"/>
          <w:sz w:val="24"/>
          <w:szCs w:val="24"/>
          <w:lang w:val="sr-Cyrl-CS"/>
        </w:rPr>
        <w:t>,</w:t>
      </w:r>
      <w:r w:rsidR="00C460F9">
        <w:rPr>
          <w:rFonts w:ascii="Times New Roman" w:eastAsia="Times New Roman" w:hAnsi="Times New Roman" w:cs="Times New Roman"/>
          <w:sz w:val="24"/>
          <w:szCs w:val="24"/>
          <w:lang w:val="sr-Cyrl-CS"/>
        </w:rPr>
        <w:t xml:space="preserve"> мистериозно име</w:t>
      </w:r>
      <w:r>
        <w:rPr>
          <w:rFonts w:ascii="Times New Roman" w:eastAsia="Times New Roman" w:hAnsi="Times New Roman" w:cs="Times New Roman"/>
          <w:sz w:val="24"/>
          <w:szCs w:val="24"/>
          <w:lang w:val="sr-Cyrl-CS"/>
        </w:rPr>
        <w:t xml:space="preserve"> Франческе </w:t>
      </w:r>
      <w:r w:rsidR="00C460F9">
        <w:rPr>
          <w:rFonts w:ascii="Times New Roman" w:eastAsia="Times New Roman" w:hAnsi="Times New Roman" w:cs="Times New Roman"/>
          <w:sz w:val="24"/>
          <w:szCs w:val="24"/>
          <w:lang w:val="sr-Cyrl-CS"/>
        </w:rPr>
        <w:t xml:space="preserve">деи </w:t>
      </w:r>
      <w:r>
        <w:rPr>
          <w:rFonts w:ascii="Times New Roman" w:eastAsia="Times New Roman" w:hAnsi="Times New Roman" w:cs="Times New Roman"/>
          <w:sz w:val="24"/>
          <w:szCs w:val="24"/>
          <w:lang w:val="sr-Cyrl-CS"/>
        </w:rPr>
        <w:t>Нери (</w:t>
      </w:r>
      <w:r w:rsidR="000B104B">
        <w:rPr>
          <w:rFonts w:ascii="Times New Roman" w:eastAsia="Times New Roman" w:hAnsi="Times New Roman" w:cs="Times New Roman"/>
          <w:sz w:val="24"/>
          <w:szCs w:val="24"/>
        </w:rPr>
        <w:t>Francesca dei Neri</w:t>
      </w:r>
      <w:r>
        <w:rPr>
          <w:rFonts w:ascii="Times New Roman" w:eastAsia="Times New Roman" w:hAnsi="Times New Roman" w:cs="Times New Roman"/>
          <w:sz w:val="24"/>
          <w:szCs w:val="24"/>
          <w:lang w:val="sr-Cyrl-CS"/>
        </w:rPr>
        <w:t xml:space="preserve">). Ни јунак ни писац овог дела не испољавају </w:t>
      </w:r>
      <w:r w:rsidRPr="000B104B">
        <w:rPr>
          <w:rFonts w:ascii="Times New Roman" w:eastAsia="Times New Roman" w:hAnsi="Times New Roman" w:cs="Times New Roman"/>
          <w:sz w:val="24"/>
          <w:szCs w:val="24"/>
          <w:lang w:val="sr-Cyrl-CS"/>
        </w:rPr>
        <w:t>анимозитет</w:t>
      </w:r>
      <w:r>
        <w:rPr>
          <w:rFonts w:ascii="Times New Roman" w:eastAsia="Times New Roman" w:hAnsi="Times New Roman" w:cs="Times New Roman"/>
          <w:sz w:val="24"/>
          <w:szCs w:val="24"/>
          <w:lang w:val="sr-Cyrl-CS"/>
        </w:rPr>
        <w:t xml:space="preserve"> према </w:t>
      </w:r>
      <w:r w:rsidRPr="00F0144C">
        <w:rPr>
          <w:rFonts w:ascii="Times New Roman" w:eastAsia="Times New Roman" w:hAnsi="Times New Roman" w:cs="Times New Roman"/>
          <w:sz w:val="24"/>
          <w:szCs w:val="24"/>
          <w:lang w:val="sr-Cyrl-CS"/>
        </w:rPr>
        <w:t>хомосексуал</w:t>
      </w:r>
      <w:r>
        <w:rPr>
          <w:rFonts w:ascii="Times New Roman" w:eastAsia="Times New Roman" w:hAnsi="Times New Roman" w:cs="Times New Roman"/>
          <w:sz w:val="24"/>
          <w:szCs w:val="24"/>
          <w:lang w:val="sr-Cyrl-CS"/>
        </w:rPr>
        <w:t>цима; ипак</w:t>
      </w:r>
      <w:r w:rsidRPr="00F0144C">
        <w:rPr>
          <w:rFonts w:ascii="Times New Roman" w:eastAsia="Times New Roman" w:hAnsi="Times New Roman" w:cs="Times New Roman"/>
          <w:sz w:val="24"/>
          <w:szCs w:val="24"/>
          <w:lang w:val="sr-Cyrl-CS"/>
        </w:rPr>
        <w:t xml:space="preserve"> абнормалност аналн</w:t>
      </w:r>
      <w:r>
        <w:rPr>
          <w:rFonts w:ascii="Times New Roman" w:eastAsia="Times New Roman" w:hAnsi="Times New Roman" w:cs="Times New Roman"/>
          <w:sz w:val="24"/>
          <w:szCs w:val="24"/>
          <w:lang w:val="sr-Cyrl-CS"/>
        </w:rPr>
        <w:t>е</w:t>
      </w:r>
      <w:r w:rsidRPr="00F0144C">
        <w:rPr>
          <w:rFonts w:ascii="Times New Roman" w:eastAsia="Times New Roman" w:hAnsi="Times New Roman" w:cs="Times New Roman"/>
          <w:sz w:val="24"/>
          <w:szCs w:val="24"/>
          <w:lang w:val="sr-Cyrl-CS"/>
        </w:rPr>
        <w:t xml:space="preserve"> љубав</w:t>
      </w:r>
      <w:r>
        <w:rPr>
          <w:rFonts w:ascii="Times New Roman" w:eastAsia="Times New Roman" w:hAnsi="Times New Roman" w:cs="Times New Roman"/>
          <w:sz w:val="24"/>
          <w:szCs w:val="24"/>
          <w:lang w:val="sr-Cyrl-CS"/>
        </w:rPr>
        <w:t>и</w:t>
      </w:r>
      <w:r w:rsidRPr="00F0144C">
        <w:rPr>
          <w:rFonts w:ascii="Times New Roman" w:eastAsia="Times New Roman" w:hAnsi="Times New Roman" w:cs="Times New Roman"/>
          <w:sz w:val="24"/>
          <w:szCs w:val="24"/>
          <w:lang w:val="sr-Cyrl-CS"/>
        </w:rPr>
        <w:t xml:space="preserve">, </w:t>
      </w:r>
      <w:r>
        <w:rPr>
          <w:rFonts w:ascii="Times New Roman" w:eastAsia="Times New Roman" w:hAnsi="Times New Roman" w:cs="Times New Roman"/>
          <w:sz w:val="24"/>
          <w:szCs w:val="24"/>
          <w:lang w:val="sr-Cyrl-CS"/>
        </w:rPr>
        <w:t xml:space="preserve">која се </w:t>
      </w:r>
      <w:r w:rsidRPr="00F0144C">
        <w:rPr>
          <w:rFonts w:ascii="Times New Roman" w:eastAsia="Times New Roman" w:hAnsi="Times New Roman" w:cs="Times New Roman"/>
          <w:sz w:val="24"/>
          <w:szCs w:val="24"/>
          <w:lang w:val="sr-Cyrl-CS"/>
        </w:rPr>
        <w:t xml:space="preserve">једино </w:t>
      </w:r>
      <w:r>
        <w:rPr>
          <w:rFonts w:ascii="Times New Roman" w:eastAsia="Times New Roman" w:hAnsi="Times New Roman" w:cs="Times New Roman"/>
          <w:sz w:val="24"/>
          <w:szCs w:val="24"/>
          <w:lang w:val="sr-Cyrl-CS"/>
        </w:rPr>
        <w:t xml:space="preserve">мишевима </w:t>
      </w:r>
      <w:r>
        <w:rPr>
          <w:rFonts w:ascii="Times New Roman" w:eastAsia="Times New Roman" w:hAnsi="Times New Roman" w:cs="Times New Roman"/>
          <w:sz w:val="24"/>
          <w:szCs w:val="24"/>
          <w:lang w:val="sr-Cyrl-CS"/>
        </w:rPr>
        <w:lastRenderedPageBreak/>
        <w:t>опрашта, те</w:t>
      </w:r>
      <w:r w:rsidRPr="00F0144C">
        <w:rPr>
          <w:rFonts w:ascii="Times New Roman" w:eastAsia="Times New Roman" w:hAnsi="Times New Roman" w:cs="Times New Roman"/>
          <w:sz w:val="24"/>
          <w:szCs w:val="24"/>
          <w:lang w:val="sr-Cyrl-CS"/>
        </w:rPr>
        <w:t xml:space="preserve"> </w:t>
      </w:r>
      <w:r>
        <w:rPr>
          <w:rFonts w:ascii="Times New Roman" w:eastAsia="Times New Roman" w:hAnsi="Times New Roman" w:cs="Times New Roman"/>
          <w:sz w:val="24"/>
          <w:szCs w:val="24"/>
          <w:lang w:val="sr-Cyrl-CS"/>
        </w:rPr>
        <w:t xml:space="preserve">чињеница да је то табу тема у разговорима којима присуствује дама, </w:t>
      </w:r>
      <w:r w:rsidRPr="00F0144C">
        <w:rPr>
          <w:rFonts w:ascii="Times New Roman" w:eastAsia="Times New Roman" w:hAnsi="Times New Roman" w:cs="Times New Roman"/>
          <w:sz w:val="24"/>
          <w:szCs w:val="24"/>
          <w:lang w:val="sr-Cyrl-CS"/>
        </w:rPr>
        <w:t>професоров</w:t>
      </w:r>
      <w:r>
        <w:rPr>
          <w:rFonts w:ascii="Times New Roman" w:eastAsia="Times New Roman" w:hAnsi="Times New Roman" w:cs="Times New Roman"/>
          <w:sz w:val="24"/>
          <w:szCs w:val="24"/>
          <w:lang w:val="sr-Cyrl-CS"/>
        </w:rPr>
        <w:t xml:space="preserve">а </w:t>
      </w:r>
      <w:r w:rsidRPr="00F0144C">
        <w:rPr>
          <w:rFonts w:ascii="Times New Roman" w:eastAsia="Times New Roman" w:hAnsi="Times New Roman" w:cs="Times New Roman"/>
          <w:sz w:val="24"/>
          <w:szCs w:val="24"/>
          <w:lang w:val="sr-Cyrl-CS"/>
        </w:rPr>
        <w:t>кћерк</w:t>
      </w:r>
      <w:r>
        <w:rPr>
          <w:rFonts w:ascii="Times New Roman" w:eastAsia="Times New Roman" w:hAnsi="Times New Roman" w:cs="Times New Roman"/>
          <w:sz w:val="24"/>
          <w:szCs w:val="24"/>
          <w:lang w:val="sr-Cyrl-CS"/>
        </w:rPr>
        <w:t>а</w:t>
      </w:r>
      <w:r w:rsidRPr="00F0144C">
        <w:rPr>
          <w:rFonts w:ascii="Times New Roman" w:eastAsia="Times New Roman" w:hAnsi="Times New Roman" w:cs="Times New Roman"/>
          <w:sz w:val="24"/>
          <w:szCs w:val="24"/>
          <w:lang w:val="sr-Cyrl-CS"/>
        </w:rPr>
        <w:t xml:space="preserve"> (</w:t>
      </w:r>
      <w:r>
        <w:rPr>
          <w:rFonts w:ascii="Times New Roman" w:eastAsia="Times New Roman" w:hAnsi="Times New Roman" w:cs="Times New Roman"/>
          <w:sz w:val="24"/>
          <w:szCs w:val="24"/>
          <w:lang w:val="sr-Cyrl-CS"/>
        </w:rPr>
        <w:t>Црњански 1966б :</w:t>
      </w:r>
      <w:r w:rsidRPr="00F0144C">
        <w:rPr>
          <w:rFonts w:ascii="Times New Roman" w:eastAsia="Times New Roman" w:hAnsi="Times New Roman" w:cs="Times New Roman"/>
          <w:sz w:val="24"/>
          <w:szCs w:val="24"/>
          <w:lang w:val="sr-Cyrl-CS"/>
        </w:rPr>
        <w:t>163</w:t>
      </w:r>
      <w:r>
        <w:rPr>
          <w:rFonts w:ascii="Times New Roman" w:eastAsia="Times New Roman" w:hAnsi="Times New Roman" w:cs="Times New Roman"/>
          <w:sz w:val="24"/>
          <w:szCs w:val="24"/>
          <w:lang w:val="sr-Cyrl-CS"/>
        </w:rPr>
        <w:t>, 167, 208, 240</w:t>
      </w:r>
      <w:r w:rsidRPr="00F0144C">
        <w:rPr>
          <w:rFonts w:ascii="Times New Roman" w:eastAsia="Times New Roman" w:hAnsi="Times New Roman" w:cs="Times New Roman"/>
          <w:sz w:val="24"/>
          <w:szCs w:val="24"/>
          <w:lang w:val="sr-Cyrl-CS"/>
        </w:rPr>
        <w:t xml:space="preserve">) </w:t>
      </w:r>
      <w:r>
        <w:rPr>
          <w:rFonts w:ascii="Times New Roman" w:eastAsia="Times New Roman" w:hAnsi="Times New Roman" w:cs="Times New Roman"/>
          <w:sz w:val="24"/>
          <w:szCs w:val="24"/>
          <w:lang w:val="sr-Cyrl-CS"/>
        </w:rPr>
        <w:t xml:space="preserve">бацају </w:t>
      </w:r>
      <w:r w:rsidR="000B104B">
        <w:rPr>
          <w:rFonts w:ascii="Times New Roman" w:eastAsia="Times New Roman" w:hAnsi="Times New Roman" w:cs="Times New Roman"/>
          <w:sz w:val="24"/>
          <w:szCs w:val="24"/>
          <w:lang w:val="sr-Cyrl-CS"/>
        </w:rPr>
        <w:t xml:space="preserve">латентну </w:t>
      </w:r>
      <w:r>
        <w:rPr>
          <w:rFonts w:ascii="Times New Roman" w:eastAsia="Times New Roman" w:hAnsi="Times New Roman" w:cs="Times New Roman"/>
          <w:sz w:val="24"/>
          <w:szCs w:val="24"/>
          <w:lang w:val="sr-Cyrl-CS"/>
        </w:rPr>
        <w:t>сенку на суматраистичко-хипербореалне просторе.</w:t>
      </w:r>
      <w:r w:rsidR="00CE63E1">
        <w:rPr>
          <w:rFonts w:ascii="Times New Roman" w:eastAsia="Times New Roman" w:hAnsi="Times New Roman" w:cs="Times New Roman"/>
          <w:sz w:val="24"/>
          <w:szCs w:val="24"/>
          <w:lang w:val="sr-Cyrl-CS"/>
        </w:rPr>
        <w:t xml:space="preserve"> </w:t>
      </w:r>
    </w:p>
    <w:p w:rsidR="00CE63E1" w:rsidRPr="004E302B" w:rsidRDefault="00CE63E1" w:rsidP="004E2544">
      <w:pPr>
        <w:ind w:firstLine="567"/>
        <w:rPr>
          <w:rFonts w:ascii="Times New Roman" w:eastAsia="Times New Roman" w:hAnsi="Times New Roman" w:cs="Times New Roman"/>
          <w:b/>
          <w:sz w:val="24"/>
          <w:szCs w:val="24"/>
        </w:rPr>
      </w:pPr>
      <w:r w:rsidRPr="004E302B">
        <w:rPr>
          <w:rFonts w:ascii="Times New Roman" w:eastAsia="Times New Roman" w:hAnsi="Times New Roman" w:cs="Times New Roman"/>
          <w:sz w:val="24"/>
          <w:szCs w:val="24"/>
          <w:lang w:val="sr-Cyrl-CS"/>
        </w:rPr>
        <w:t xml:space="preserve">Под Сунцем Медитерана, уз поглед на сребро Микеланђеловог кубета и сан о леду Шпицбергена, чека се рат. Још један рат, огољен, без наде и илузија, неибежан и нимало личан. У ишчекивању Зла, јунак лебди </w:t>
      </w:r>
      <w:r w:rsidRPr="004E302B">
        <w:rPr>
          <w:rFonts w:ascii="Times New Roman" w:eastAsia="Times New Roman" w:hAnsi="Times New Roman" w:cs="Times New Roman"/>
          <w:i/>
          <w:sz w:val="24"/>
          <w:szCs w:val="24"/>
          <w:lang w:val="sr-Cyrl-CS"/>
        </w:rPr>
        <w:t>међу јавом и мед'сном</w:t>
      </w:r>
      <w:r w:rsidRPr="004E302B">
        <w:rPr>
          <w:rFonts w:ascii="Times New Roman" w:eastAsia="Times New Roman" w:hAnsi="Times New Roman" w:cs="Times New Roman"/>
          <w:sz w:val="24"/>
          <w:szCs w:val="24"/>
          <w:lang w:val="sr-Cyrl-CS"/>
        </w:rPr>
        <w:t>, живи између Севера и Југа. Његовов доживљај света субјективан је. У граду који је амалгам Лепоте и историје</w:t>
      </w:r>
      <w:r w:rsidRPr="004E302B">
        <w:rPr>
          <w:rFonts w:ascii="Times New Roman" w:eastAsia="Times New Roman" w:hAnsi="Times New Roman" w:cs="Times New Roman"/>
          <w:sz w:val="24"/>
          <w:szCs w:val="24"/>
          <w:lang w:val="sr-Latn-CS"/>
        </w:rPr>
        <w:t xml:space="preserve">, </w:t>
      </w:r>
      <w:r w:rsidR="00C460F9">
        <w:rPr>
          <w:rFonts w:ascii="Times New Roman" w:eastAsia="Times New Roman" w:hAnsi="Times New Roman" w:cs="Times New Roman"/>
          <w:sz w:val="24"/>
          <w:szCs w:val="24"/>
          <w:lang w:val="sr-Cyrl-CS"/>
        </w:rPr>
        <w:t xml:space="preserve">али и и највећа гробница </w:t>
      </w:r>
      <w:r w:rsidRPr="004E302B">
        <w:rPr>
          <w:rFonts w:ascii="Times New Roman" w:eastAsia="Times New Roman" w:hAnsi="Times New Roman" w:cs="Times New Roman"/>
          <w:sz w:val="24"/>
          <w:szCs w:val="24"/>
          <w:lang w:val="sr-Cyrl-CS"/>
        </w:rPr>
        <w:t>Европе (</w:t>
      </w:r>
      <w:r>
        <w:rPr>
          <w:rFonts w:ascii="Times New Roman" w:eastAsia="Times New Roman" w:hAnsi="Times New Roman" w:cs="Times New Roman"/>
          <w:sz w:val="24"/>
          <w:szCs w:val="24"/>
          <w:lang w:val="sr-Cyrl-CS"/>
        </w:rPr>
        <w:t>Црњански 1966а :</w:t>
      </w:r>
      <w:r w:rsidRPr="004E302B">
        <w:rPr>
          <w:rFonts w:ascii="Times New Roman" w:eastAsia="Times New Roman" w:hAnsi="Times New Roman" w:cs="Times New Roman"/>
          <w:sz w:val="24"/>
          <w:szCs w:val="24"/>
          <w:lang w:val="sr-Cyrl-CS"/>
        </w:rPr>
        <w:t xml:space="preserve"> 224) изјашњава се као панславист (</w:t>
      </w:r>
      <w:r>
        <w:rPr>
          <w:rFonts w:ascii="Times New Roman" w:eastAsia="Times New Roman" w:hAnsi="Times New Roman" w:cs="Times New Roman"/>
          <w:sz w:val="24"/>
          <w:szCs w:val="24"/>
          <w:lang w:val="sr-Cyrl-CS"/>
        </w:rPr>
        <w:t>Црњански</w:t>
      </w:r>
      <w:r>
        <w:rPr>
          <w:rFonts w:ascii="Times New Roman" w:eastAsia="Times New Roman" w:hAnsi="Times New Roman" w:cs="Times New Roman"/>
          <w:sz w:val="24"/>
          <w:szCs w:val="24"/>
          <w:lang w:val="sr-Latn-CS"/>
        </w:rPr>
        <w:t xml:space="preserve"> 1966</w:t>
      </w:r>
      <w:r>
        <w:rPr>
          <w:rFonts w:ascii="Times New Roman" w:eastAsia="Times New Roman" w:hAnsi="Times New Roman" w:cs="Times New Roman"/>
          <w:sz w:val="24"/>
          <w:szCs w:val="24"/>
          <w:lang w:val="sr-Cyrl-CS"/>
        </w:rPr>
        <w:t>б :</w:t>
      </w:r>
      <w:r w:rsidRPr="004E302B">
        <w:rPr>
          <w:rFonts w:ascii="Times New Roman" w:eastAsia="Times New Roman" w:hAnsi="Times New Roman" w:cs="Times New Roman"/>
          <w:sz w:val="24"/>
          <w:szCs w:val="24"/>
          <w:lang w:val="sr-Latn-CS"/>
        </w:rPr>
        <w:t xml:space="preserve"> </w:t>
      </w:r>
      <w:r w:rsidRPr="004E302B">
        <w:rPr>
          <w:rFonts w:ascii="Times New Roman" w:eastAsia="Times New Roman" w:hAnsi="Times New Roman" w:cs="Times New Roman"/>
          <w:sz w:val="24"/>
          <w:szCs w:val="24"/>
          <w:lang w:val="sr-Cyrl-CS"/>
        </w:rPr>
        <w:t>29</w:t>
      </w:r>
      <w:r w:rsidRPr="004E302B">
        <w:rPr>
          <w:rFonts w:ascii="Times New Roman" w:eastAsia="Times New Roman" w:hAnsi="Times New Roman" w:cs="Times New Roman"/>
          <w:sz w:val="24"/>
          <w:szCs w:val="24"/>
          <w:lang w:val="sr-Latn-CS"/>
        </w:rPr>
        <w:t>)</w:t>
      </w:r>
      <w:r w:rsidRPr="004E302B">
        <w:rPr>
          <w:rFonts w:ascii="Times New Roman" w:eastAsia="Times New Roman" w:hAnsi="Times New Roman" w:cs="Times New Roman"/>
          <w:sz w:val="24"/>
          <w:szCs w:val="24"/>
          <w:lang w:val="sr-Cyrl-CS"/>
        </w:rPr>
        <w:t xml:space="preserve">, који воли подједнако и </w:t>
      </w:r>
      <w:r w:rsidRPr="004E302B">
        <w:rPr>
          <w:rFonts w:ascii="Times New Roman" w:eastAsia="Times New Roman" w:hAnsi="Times New Roman" w:cs="Times New Roman"/>
          <w:i/>
          <w:sz w:val="24"/>
          <w:szCs w:val="24"/>
          <w:lang w:val="sr-Cyrl-CS"/>
        </w:rPr>
        <w:t>нашу</w:t>
      </w:r>
      <w:r w:rsidRPr="004E302B">
        <w:rPr>
          <w:rFonts w:ascii="Times New Roman" w:eastAsia="Times New Roman" w:hAnsi="Times New Roman" w:cs="Times New Roman"/>
          <w:sz w:val="24"/>
          <w:szCs w:val="24"/>
          <w:lang w:val="sr-Cyrl-CS"/>
        </w:rPr>
        <w:t xml:space="preserve"> Далмацију и </w:t>
      </w:r>
      <w:r w:rsidRPr="004E302B">
        <w:rPr>
          <w:rFonts w:ascii="Times New Roman" w:eastAsia="Times New Roman" w:hAnsi="Times New Roman" w:cs="Times New Roman"/>
          <w:i/>
          <w:sz w:val="24"/>
          <w:szCs w:val="24"/>
          <w:lang w:val="sr-Cyrl-CS"/>
        </w:rPr>
        <w:t>нашу</w:t>
      </w:r>
      <w:r w:rsidRPr="004E302B">
        <w:rPr>
          <w:rFonts w:ascii="Times New Roman" w:eastAsia="Times New Roman" w:hAnsi="Times New Roman" w:cs="Times New Roman"/>
          <w:sz w:val="24"/>
          <w:szCs w:val="24"/>
          <w:lang w:val="sr-Cyrl-CS"/>
        </w:rPr>
        <w:t xml:space="preserve"> Македонију, кога боли помисао да ће Румунију да деле као сир (</w:t>
      </w:r>
      <w:r>
        <w:rPr>
          <w:rFonts w:ascii="Times New Roman" w:eastAsia="Times New Roman" w:hAnsi="Times New Roman" w:cs="Times New Roman"/>
          <w:sz w:val="24"/>
          <w:szCs w:val="24"/>
          <w:lang w:val="sr-Cyrl-CS"/>
        </w:rPr>
        <w:t>Исто :</w:t>
      </w:r>
      <w:r w:rsidRPr="004E302B">
        <w:rPr>
          <w:rFonts w:ascii="Times New Roman" w:eastAsia="Times New Roman" w:hAnsi="Times New Roman" w:cs="Times New Roman"/>
          <w:sz w:val="24"/>
          <w:szCs w:val="24"/>
          <w:lang w:val="sr-Cyrl-CS"/>
        </w:rPr>
        <w:t xml:space="preserve"> 10) – према овоме, он није само панславист, него и панбалканист. Па ипак, основна идеја овог хибридног дела није доказивање универзалности словенства.</w:t>
      </w:r>
      <w:r w:rsidRPr="004E302B">
        <w:rPr>
          <w:rFonts w:ascii="Times New Roman" w:eastAsia="Times New Roman" w:hAnsi="Times New Roman" w:cs="Times New Roman"/>
          <w:sz w:val="24"/>
          <w:szCs w:val="24"/>
          <w:vertAlign w:val="superscript"/>
          <w:lang w:val="sr-Cyrl-CS"/>
        </w:rPr>
        <w:footnoteReference w:id="14"/>
      </w:r>
      <w:r w:rsidRPr="004E302B">
        <w:rPr>
          <w:rFonts w:ascii="Times New Roman" w:eastAsia="Times New Roman" w:hAnsi="Times New Roman" w:cs="Times New Roman"/>
          <w:sz w:val="24"/>
          <w:szCs w:val="24"/>
          <w:lang w:val="sr-Cyrl-CS"/>
        </w:rPr>
        <w:t xml:space="preserve"> Он не осећа потребу да се коначно определи између задатих антагонизама. Његову отаџбину су приморали да прекине дијалог и определи се; јунак овог дела је имао више среће; писац не. Упркос поражавајућим чињеницама, Милош Црњански је писац посредник, који доприноси бољем познавању култура и разумевању </w:t>
      </w:r>
      <w:r w:rsidRPr="004E302B">
        <w:rPr>
          <w:rFonts w:ascii="Times New Roman" w:eastAsia="Times New Roman" w:hAnsi="Times New Roman" w:cs="Times New Roman"/>
          <w:i/>
          <w:sz w:val="24"/>
          <w:szCs w:val="24"/>
          <w:lang w:val="sr-Cyrl-CS"/>
        </w:rPr>
        <w:t>Других,</w:t>
      </w:r>
      <w:r w:rsidRPr="004E302B">
        <w:rPr>
          <w:rFonts w:ascii="Times New Roman" w:eastAsia="Times New Roman" w:hAnsi="Times New Roman" w:cs="Times New Roman"/>
          <w:sz w:val="24"/>
          <w:szCs w:val="24"/>
          <w:lang w:val="sr-Cyrl-CS"/>
        </w:rPr>
        <w:t xml:space="preserve"> што је један од основних имаголошких постулата (Пажо, 2006)</w:t>
      </w:r>
      <w:r w:rsidRPr="004E302B">
        <w:rPr>
          <w:rFonts w:ascii="Times New Roman" w:eastAsia="Times New Roman" w:hAnsi="Times New Roman" w:cs="Times New Roman"/>
          <w:sz w:val="24"/>
          <w:szCs w:val="24"/>
          <w:vertAlign w:val="superscript"/>
          <w:lang w:val="sr-Cyrl-CS"/>
        </w:rPr>
        <w:footnoteReference w:id="15"/>
      </w:r>
      <w:r w:rsidRPr="004E302B">
        <w:rPr>
          <w:rFonts w:ascii="Times New Roman" w:eastAsia="Times New Roman" w:hAnsi="Times New Roman" w:cs="Times New Roman"/>
          <w:sz w:val="24"/>
          <w:szCs w:val="24"/>
          <w:lang w:val="sr-Cyrl-CS"/>
        </w:rPr>
        <w:t xml:space="preserve">. Али његов Рим, и поред свих веза, снова, хуманистичких визија, остаје мултикултурални лавиринт. </w:t>
      </w:r>
      <w:r w:rsidR="008D71CA" w:rsidRPr="004E302B">
        <w:rPr>
          <w:rFonts w:ascii="Times New Roman" w:eastAsia="Times New Roman" w:hAnsi="Times New Roman" w:cs="Times New Roman"/>
          <w:sz w:val="24"/>
          <w:szCs w:val="24"/>
          <w:lang w:val="sr-Cyrl-CS"/>
        </w:rPr>
        <w:t>Народи се, ипак</w:t>
      </w:r>
      <w:r w:rsidR="008D71CA" w:rsidRPr="004E302B">
        <w:rPr>
          <w:rFonts w:ascii="Times New Roman" w:eastAsia="Times New Roman" w:hAnsi="Times New Roman" w:cs="Times New Roman"/>
          <w:sz w:val="24"/>
          <w:szCs w:val="24"/>
        </w:rPr>
        <w:t>,</w:t>
      </w:r>
      <w:r w:rsidR="008D71CA" w:rsidRPr="004E302B">
        <w:rPr>
          <w:rFonts w:ascii="Times New Roman" w:eastAsia="Times New Roman" w:hAnsi="Times New Roman" w:cs="Times New Roman"/>
          <w:sz w:val="24"/>
          <w:szCs w:val="24"/>
          <w:lang w:val="sr-Cyrl-CS"/>
        </w:rPr>
        <w:t xml:space="preserve"> не познају. </w:t>
      </w:r>
      <w:r w:rsidR="008D71CA">
        <w:rPr>
          <w:rFonts w:ascii="Times New Roman" w:eastAsia="Times New Roman" w:hAnsi="Times New Roman" w:cs="Times New Roman"/>
          <w:sz w:val="24"/>
          <w:szCs w:val="24"/>
          <w:lang w:val="sr-Cyrl-CS"/>
        </w:rPr>
        <w:t xml:space="preserve">Тама боји бореалну светлост; откривамо велико неразумевање – Европљани посматрају Ескиме као канибале, инфериорна бића, </w:t>
      </w:r>
      <w:r w:rsidR="008D71CA" w:rsidRPr="00B35DFE">
        <w:rPr>
          <w:rFonts w:ascii="Times New Roman" w:eastAsia="Times New Roman" w:hAnsi="Times New Roman" w:cs="Times New Roman"/>
          <w:i/>
          <w:sz w:val="24"/>
          <w:szCs w:val="24"/>
          <w:lang w:val="sr-Cyrl-CS"/>
        </w:rPr>
        <w:t>bestiarum in marem</w:t>
      </w:r>
      <w:r w:rsidR="008D71CA">
        <w:rPr>
          <w:rFonts w:ascii="Times New Roman" w:eastAsia="Times New Roman" w:hAnsi="Times New Roman" w:cs="Times New Roman"/>
          <w:sz w:val="24"/>
          <w:szCs w:val="24"/>
          <w:lang w:val="sr-Cyrl-CS"/>
        </w:rPr>
        <w:t xml:space="preserve"> (Црњански 1966 : 70, 265, Црњански 1966б : 262).</w:t>
      </w:r>
      <w:r w:rsidRPr="004E302B">
        <w:rPr>
          <w:rFonts w:ascii="Times New Roman" w:eastAsia="Times New Roman" w:hAnsi="Times New Roman" w:cs="Times New Roman"/>
          <w:sz w:val="24"/>
          <w:szCs w:val="24"/>
          <w:lang w:val="sr-Cyrl-CS"/>
        </w:rPr>
        <w:t xml:space="preserve"> </w:t>
      </w:r>
    </w:p>
    <w:p w:rsidR="008D71CA" w:rsidRPr="00723E5A" w:rsidRDefault="008D71CA" w:rsidP="004E2544">
      <w:pPr>
        <w:ind w:firstLine="567"/>
        <w:rPr>
          <w:rFonts w:ascii="Times New Roman" w:eastAsia="Times New Roman" w:hAnsi="Times New Roman" w:cs="Times New Roman"/>
          <w:iCs/>
          <w:sz w:val="24"/>
          <w:szCs w:val="24"/>
          <w:lang w:val="sr-Cyrl-CS"/>
        </w:rPr>
      </w:pPr>
      <w:r>
        <w:rPr>
          <w:rFonts w:ascii="Times New Roman" w:eastAsia="Times New Roman" w:hAnsi="Times New Roman" w:cs="Times New Roman"/>
          <w:sz w:val="24"/>
          <w:szCs w:val="24"/>
          <w:lang w:val="sr-Cyrl-CS"/>
        </w:rPr>
        <w:t>И поред свега</w:t>
      </w:r>
      <w:r w:rsidR="00C460F9">
        <w:rPr>
          <w:rFonts w:ascii="Times New Roman" w:eastAsia="Times New Roman" w:hAnsi="Times New Roman" w:cs="Times New Roman"/>
          <w:sz w:val="24"/>
          <w:szCs w:val="24"/>
          <w:lang w:val="sr-Cyrl-CS"/>
        </w:rPr>
        <w:t xml:space="preserve"> наведеног</w:t>
      </w:r>
      <w:r>
        <w:rPr>
          <w:rFonts w:ascii="Times New Roman" w:eastAsia="Times New Roman" w:hAnsi="Times New Roman" w:cs="Times New Roman"/>
          <w:sz w:val="24"/>
          <w:szCs w:val="24"/>
          <w:lang w:val="sr-Cyrl-CS"/>
        </w:rPr>
        <w:t xml:space="preserve">, књига </w:t>
      </w:r>
      <w:r>
        <w:rPr>
          <w:rFonts w:ascii="Times New Roman" w:eastAsia="Times New Roman" w:hAnsi="Times New Roman" w:cs="Times New Roman"/>
          <w:i/>
          <w:sz w:val="24"/>
          <w:szCs w:val="24"/>
          <w:lang w:val="sr-Cyrl-CS"/>
        </w:rPr>
        <w:t>Код Хиперборејаца</w:t>
      </w:r>
      <w:r>
        <w:rPr>
          <w:rFonts w:ascii="Times New Roman" w:eastAsia="Times New Roman" w:hAnsi="Times New Roman" w:cs="Times New Roman"/>
          <w:sz w:val="24"/>
          <w:szCs w:val="24"/>
          <w:lang w:val="sr-Cyrl-CS"/>
        </w:rPr>
        <w:t xml:space="preserve"> је Црњансково дубоко хумано и хуманистистичко завештање. Јунака погађа туђа и свеопшта људска несрећа, </w:t>
      </w:r>
      <w:r w:rsidR="004E302B" w:rsidRPr="004E302B">
        <w:rPr>
          <w:rFonts w:ascii="Times New Roman" w:eastAsia="Times New Roman" w:hAnsi="Times New Roman" w:cs="Times New Roman"/>
          <w:sz w:val="24"/>
          <w:szCs w:val="24"/>
          <w:lang w:val="sr-Cyrl-CS"/>
        </w:rPr>
        <w:t xml:space="preserve"> </w:t>
      </w:r>
      <w:r>
        <w:rPr>
          <w:rFonts w:ascii="Times New Roman" w:eastAsia="Times New Roman" w:hAnsi="Times New Roman" w:cs="Times New Roman"/>
          <w:sz w:val="24"/>
          <w:szCs w:val="24"/>
          <w:lang w:val="sr-Cyrl-CS"/>
        </w:rPr>
        <w:t>„н</w:t>
      </w:r>
      <w:r w:rsidRPr="008D71CA">
        <w:rPr>
          <w:rFonts w:ascii="Times New Roman" w:eastAsia="Times New Roman" w:hAnsi="Times New Roman" w:cs="Times New Roman"/>
          <w:sz w:val="24"/>
          <w:szCs w:val="24"/>
          <w:lang w:val="sr-Cyrl-CS"/>
        </w:rPr>
        <w:t>ека збрка влада заиста у свету</w:t>
      </w:r>
      <w:r>
        <w:rPr>
          <w:rFonts w:ascii="Times New Roman" w:eastAsia="Times New Roman" w:hAnsi="Times New Roman" w:cs="Times New Roman"/>
          <w:sz w:val="24"/>
          <w:szCs w:val="24"/>
          <w:lang w:val="sr-Cyrl-CS"/>
        </w:rPr>
        <w:t>“</w:t>
      </w:r>
      <w:r w:rsidRPr="008D71CA">
        <w:rPr>
          <w:rFonts w:ascii="Times New Roman" w:eastAsia="Times New Roman" w:hAnsi="Times New Roman" w:cs="Times New Roman"/>
          <w:sz w:val="24"/>
          <w:szCs w:val="24"/>
          <w:lang w:val="sr-Cyrl-CS"/>
        </w:rPr>
        <w:t xml:space="preserve"> (</w:t>
      </w:r>
      <w:r>
        <w:rPr>
          <w:rFonts w:ascii="Times New Roman" w:eastAsia="Times New Roman" w:hAnsi="Times New Roman" w:cs="Times New Roman"/>
          <w:sz w:val="24"/>
          <w:szCs w:val="24"/>
          <w:lang w:val="sr-Cyrl-CS"/>
        </w:rPr>
        <w:t xml:space="preserve">Црњански, 1966а : </w:t>
      </w:r>
      <w:r w:rsidRPr="008D71CA">
        <w:rPr>
          <w:rFonts w:ascii="Times New Roman" w:eastAsia="Times New Roman" w:hAnsi="Times New Roman" w:cs="Times New Roman"/>
          <w:sz w:val="24"/>
          <w:szCs w:val="24"/>
          <w:lang w:val="sr-Cyrl-CS"/>
        </w:rPr>
        <w:t>231)</w:t>
      </w:r>
      <w:r>
        <w:rPr>
          <w:rFonts w:ascii="Times New Roman" w:eastAsia="Times New Roman" w:hAnsi="Times New Roman" w:cs="Times New Roman"/>
          <w:sz w:val="24"/>
          <w:szCs w:val="24"/>
          <w:lang w:val="sr-Cyrl-CS"/>
        </w:rPr>
        <w:t xml:space="preserve">, </w:t>
      </w:r>
      <w:r w:rsidRPr="008D71CA">
        <w:rPr>
          <w:rFonts w:ascii="Times New Roman" w:eastAsia="Times New Roman" w:hAnsi="Times New Roman" w:cs="Times New Roman"/>
          <w:sz w:val="24"/>
          <w:szCs w:val="24"/>
          <w:lang w:val="sr-Cyrl-CS"/>
        </w:rPr>
        <w:t xml:space="preserve"> </w:t>
      </w:r>
      <w:r w:rsidRPr="004E302B">
        <w:rPr>
          <w:rFonts w:ascii="Times New Roman" w:eastAsia="Times New Roman" w:hAnsi="Times New Roman" w:cs="Times New Roman"/>
          <w:sz w:val="24"/>
          <w:szCs w:val="24"/>
          <w:lang w:val="sr-Cyrl-CS"/>
        </w:rPr>
        <w:t>лудило рата удара на врата готово свих европских земаља</w:t>
      </w:r>
      <w:r>
        <w:rPr>
          <w:rFonts w:ascii="Times New Roman" w:eastAsia="Times New Roman" w:hAnsi="Times New Roman" w:cs="Times New Roman"/>
          <w:sz w:val="24"/>
          <w:szCs w:val="24"/>
          <w:lang w:val="sr-Cyrl-CS"/>
        </w:rPr>
        <w:t xml:space="preserve"> и</w:t>
      </w:r>
      <w:r w:rsidRPr="008D71CA">
        <w:rPr>
          <w:rFonts w:ascii="Times New Roman" w:eastAsia="Times New Roman" w:hAnsi="Times New Roman" w:cs="Times New Roman"/>
          <w:sz w:val="24"/>
          <w:szCs w:val="24"/>
          <w:lang w:val="sr-Cyrl-CS"/>
        </w:rPr>
        <w:t xml:space="preserve"> „</w:t>
      </w:r>
      <w:r>
        <w:rPr>
          <w:rFonts w:ascii="Times New Roman" w:eastAsia="Times New Roman" w:hAnsi="Times New Roman" w:cs="Times New Roman"/>
          <w:sz w:val="24"/>
          <w:szCs w:val="24"/>
          <w:lang w:val="sr-Cyrl-CS"/>
        </w:rPr>
        <w:t>ч</w:t>
      </w:r>
      <w:r w:rsidRPr="008D71CA">
        <w:rPr>
          <w:rFonts w:ascii="Times New Roman" w:eastAsia="Times New Roman" w:hAnsi="Times New Roman" w:cs="Times New Roman"/>
          <w:sz w:val="24"/>
          <w:szCs w:val="24"/>
          <w:lang w:val="sr-Cyrl-CS"/>
        </w:rPr>
        <w:t>овек д</w:t>
      </w:r>
      <w:r>
        <w:rPr>
          <w:rFonts w:ascii="Times New Roman" w:eastAsia="Times New Roman" w:hAnsi="Times New Roman" w:cs="Times New Roman"/>
          <w:sz w:val="24"/>
          <w:szCs w:val="24"/>
          <w:lang w:val="sr-Cyrl-CS"/>
        </w:rPr>
        <w:t>акле сазрева за смрт као крушка</w:t>
      </w:r>
      <w:r w:rsidRPr="008D71CA">
        <w:rPr>
          <w:rFonts w:ascii="Times New Roman" w:eastAsia="Times New Roman" w:hAnsi="Times New Roman" w:cs="Times New Roman"/>
          <w:sz w:val="24"/>
          <w:szCs w:val="24"/>
          <w:lang w:val="sr-Cyrl-CS"/>
        </w:rPr>
        <w:t>“ (</w:t>
      </w:r>
      <w:r>
        <w:rPr>
          <w:rFonts w:ascii="Times New Roman" w:eastAsia="Times New Roman" w:hAnsi="Times New Roman" w:cs="Times New Roman"/>
          <w:sz w:val="24"/>
          <w:szCs w:val="24"/>
          <w:lang w:val="sr-Cyrl-CS"/>
        </w:rPr>
        <w:t xml:space="preserve">Исто : </w:t>
      </w:r>
      <w:r w:rsidRPr="008D71CA">
        <w:rPr>
          <w:rFonts w:ascii="Times New Roman" w:eastAsia="Times New Roman" w:hAnsi="Times New Roman" w:cs="Times New Roman"/>
          <w:sz w:val="24"/>
          <w:szCs w:val="24"/>
          <w:lang w:val="sr-Cyrl-CS"/>
        </w:rPr>
        <w:t>321)</w:t>
      </w:r>
      <w:r>
        <w:rPr>
          <w:rFonts w:ascii="Times New Roman" w:eastAsia="Times New Roman" w:hAnsi="Times New Roman" w:cs="Times New Roman"/>
          <w:sz w:val="24"/>
          <w:szCs w:val="24"/>
          <w:lang w:val="sr-Cyrl-CS"/>
        </w:rPr>
        <w:t xml:space="preserve"> </w:t>
      </w:r>
      <w:r w:rsidRPr="004E302B">
        <w:rPr>
          <w:rFonts w:ascii="Times New Roman" w:eastAsia="Times New Roman" w:hAnsi="Times New Roman" w:cs="Times New Roman"/>
          <w:sz w:val="24"/>
          <w:szCs w:val="24"/>
          <w:lang w:val="sr-Cyrl-CS"/>
        </w:rPr>
        <w:t xml:space="preserve">У таквим околностима, ни </w:t>
      </w:r>
      <w:r w:rsidRPr="004E302B">
        <w:rPr>
          <w:rFonts w:ascii="Times New Roman" w:eastAsia="Times New Roman" w:hAnsi="Times New Roman" w:cs="Times New Roman"/>
          <w:i/>
          <w:sz w:val="24"/>
          <w:szCs w:val="24"/>
          <w:lang w:val="sr-Cyrl-CS"/>
        </w:rPr>
        <w:t>ми</w:t>
      </w:r>
      <w:r w:rsidRPr="004E302B">
        <w:rPr>
          <w:rFonts w:ascii="Times New Roman" w:eastAsia="Times New Roman" w:hAnsi="Times New Roman" w:cs="Times New Roman"/>
          <w:sz w:val="24"/>
          <w:szCs w:val="24"/>
          <w:lang w:val="sr-Cyrl-CS"/>
        </w:rPr>
        <w:t xml:space="preserve"> нисмо више </w:t>
      </w:r>
      <w:r w:rsidRPr="004E302B">
        <w:rPr>
          <w:rFonts w:ascii="Times New Roman" w:eastAsia="Times New Roman" w:hAnsi="Times New Roman" w:cs="Times New Roman"/>
          <w:i/>
          <w:sz w:val="24"/>
          <w:szCs w:val="24"/>
          <w:lang w:val="sr-Cyrl-CS"/>
        </w:rPr>
        <w:t>ми</w:t>
      </w:r>
      <w:r w:rsidRPr="004E302B">
        <w:rPr>
          <w:rFonts w:ascii="Times New Roman" w:eastAsia="Times New Roman" w:hAnsi="Times New Roman" w:cs="Times New Roman"/>
          <w:sz w:val="24"/>
          <w:szCs w:val="24"/>
          <w:lang w:val="sr-Cyrl-CS"/>
        </w:rPr>
        <w:t xml:space="preserve">... </w:t>
      </w:r>
    </w:p>
    <w:p w:rsidR="008D71CA" w:rsidRPr="004E302B" w:rsidRDefault="008D71CA" w:rsidP="004E2544">
      <w:pPr>
        <w:ind w:firstLine="709"/>
        <w:rPr>
          <w:rFonts w:ascii="Times New Roman" w:eastAsia="Times New Roman" w:hAnsi="Times New Roman" w:cs="Times New Roman"/>
          <w:sz w:val="24"/>
          <w:szCs w:val="24"/>
          <w:lang w:val="sr-Cyrl-CS"/>
        </w:rPr>
      </w:pPr>
    </w:p>
    <w:p w:rsidR="008D71CA" w:rsidRPr="00723E5A" w:rsidRDefault="008D71CA" w:rsidP="004E2544">
      <w:pPr>
        <w:ind w:firstLine="709"/>
        <w:rPr>
          <w:rFonts w:ascii="Times New Roman" w:eastAsia="Times New Roman" w:hAnsi="Times New Roman" w:cs="Times New Roman"/>
          <w:lang w:val="sr-Cyrl-CS"/>
        </w:rPr>
      </w:pPr>
      <w:r w:rsidRPr="00723E5A">
        <w:rPr>
          <w:rFonts w:ascii="Times New Roman" w:eastAsia="Times New Roman" w:hAnsi="Times New Roman" w:cs="Times New Roman"/>
          <w:lang w:val="sr-Cyrl-CS"/>
        </w:rPr>
        <w:lastRenderedPageBreak/>
        <w:t>Само то више и  нисмо ми, живот, а ни звезде,</w:t>
      </w:r>
    </w:p>
    <w:p w:rsidR="008D71CA" w:rsidRPr="00723E5A" w:rsidRDefault="008D71CA" w:rsidP="004E2544">
      <w:pPr>
        <w:ind w:firstLine="709"/>
        <w:rPr>
          <w:rFonts w:ascii="Times New Roman" w:eastAsia="Times New Roman" w:hAnsi="Times New Roman" w:cs="Times New Roman"/>
          <w:lang w:val="sr-Cyrl-CS"/>
        </w:rPr>
      </w:pPr>
      <w:r w:rsidRPr="00723E5A">
        <w:rPr>
          <w:rFonts w:ascii="Times New Roman" w:eastAsia="Times New Roman" w:hAnsi="Times New Roman" w:cs="Times New Roman"/>
          <w:lang w:val="sr-Cyrl-CS"/>
        </w:rPr>
        <w:t>Него нека чудовишта, полипи, делфини,</w:t>
      </w:r>
    </w:p>
    <w:p w:rsidR="008D71CA" w:rsidRPr="00723E5A" w:rsidRDefault="008D71CA" w:rsidP="004E2544">
      <w:pPr>
        <w:ind w:firstLine="709"/>
        <w:rPr>
          <w:rFonts w:ascii="Times New Roman" w:eastAsia="Times New Roman" w:hAnsi="Times New Roman" w:cs="Times New Roman"/>
          <w:lang w:val="sr-Cyrl-CS"/>
        </w:rPr>
      </w:pPr>
      <w:r w:rsidRPr="00723E5A">
        <w:rPr>
          <w:rFonts w:ascii="Times New Roman" w:eastAsia="Times New Roman" w:hAnsi="Times New Roman" w:cs="Times New Roman"/>
          <w:lang w:val="sr-Cyrl-CS"/>
        </w:rPr>
        <w:t>Што се тумбају преко нас, и плове, и језде,</w:t>
      </w:r>
    </w:p>
    <w:p w:rsidR="008D71CA" w:rsidRPr="00723E5A" w:rsidRDefault="008D71CA" w:rsidP="004E2544">
      <w:pPr>
        <w:ind w:firstLine="709"/>
        <w:rPr>
          <w:rFonts w:ascii="Times New Roman" w:eastAsia="Times New Roman" w:hAnsi="Times New Roman" w:cs="Times New Roman"/>
          <w:lang w:val="sr-Cyrl-CS"/>
        </w:rPr>
      </w:pPr>
      <w:r w:rsidRPr="00723E5A">
        <w:rPr>
          <w:rFonts w:ascii="Times New Roman" w:eastAsia="Times New Roman" w:hAnsi="Times New Roman" w:cs="Times New Roman"/>
          <w:lang w:val="sr-Cyrl-CS"/>
        </w:rPr>
        <w:t>И урличу: „Прах, пепео, смрт је то.“</w:t>
      </w:r>
    </w:p>
    <w:p w:rsidR="008D71CA" w:rsidRPr="00723E5A" w:rsidRDefault="008D71CA" w:rsidP="004E2544">
      <w:pPr>
        <w:ind w:firstLine="709"/>
        <w:rPr>
          <w:rFonts w:ascii="Times New Roman" w:eastAsia="Times New Roman" w:hAnsi="Times New Roman" w:cs="Times New Roman"/>
          <w:lang w:val="sr-Cyrl-CS"/>
        </w:rPr>
      </w:pPr>
      <w:r w:rsidRPr="00723E5A">
        <w:rPr>
          <w:rFonts w:ascii="Times New Roman" w:eastAsia="Times New Roman" w:hAnsi="Times New Roman" w:cs="Times New Roman"/>
          <w:lang w:val="sr-Cyrl-CS"/>
        </w:rPr>
        <w:t xml:space="preserve">А вичу руско </w:t>
      </w:r>
      <w:r w:rsidRPr="00723E5A">
        <w:rPr>
          <w:rFonts w:ascii="Times New Roman" w:eastAsia="Times New Roman" w:hAnsi="Times New Roman" w:cs="Times New Roman"/>
          <w:i/>
          <w:lang w:val="sr-Cyrl-CS"/>
        </w:rPr>
        <w:t>ничево</w:t>
      </w:r>
      <w:r w:rsidRPr="00723E5A">
        <w:rPr>
          <w:rFonts w:ascii="Times New Roman" w:eastAsia="Times New Roman" w:hAnsi="Times New Roman" w:cs="Times New Roman"/>
          <w:lang w:val="sr-Cyrl-CS"/>
        </w:rPr>
        <w:t xml:space="preserve"> -</w:t>
      </w:r>
    </w:p>
    <w:p w:rsidR="008D71CA" w:rsidRPr="00723E5A" w:rsidRDefault="008D71CA" w:rsidP="004E2544">
      <w:pPr>
        <w:ind w:firstLine="709"/>
        <w:rPr>
          <w:rFonts w:ascii="Times New Roman" w:eastAsia="Times New Roman" w:hAnsi="Times New Roman" w:cs="Times New Roman"/>
          <w:lang w:val="sr-Cyrl-CS"/>
        </w:rPr>
      </w:pPr>
      <w:r w:rsidRPr="00723E5A">
        <w:rPr>
          <w:rFonts w:ascii="Times New Roman" w:eastAsia="Times New Roman" w:hAnsi="Times New Roman" w:cs="Times New Roman"/>
          <w:lang w:val="sr-Cyrl-CS"/>
        </w:rPr>
        <w:t xml:space="preserve">И шпанско </w:t>
      </w:r>
      <w:r w:rsidRPr="00723E5A">
        <w:rPr>
          <w:rFonts w:ascii="Times New Roman" w:eastAsia="Times New Roman" w:hAnsi="Times New Roman" w:cs="Times New Roman"/>
          <w:i/>
          <w:lang w:val="sr-Latn-CS"/>
        </w:rPr>
        <w:t>nada</w:t>
      </w:r>
      <w:r w:rsidRPr="00723E5A">
        <w:rPr>
          <w:rFonts w:ascii="Times New Roman" w:eastAsia="Times New Roman" w:hAnsi="Times New Roman" w:cs="Times New Roman"/>
          <w:lang w:val="sr-Cyrl-CS"/>
        </w:rPr>
        <w:t>.</w:t>
      </w:r>
    </w:p>
    <w:p w:rsidR="008D71CA" w:rsidRDefault="008D71CA" w:rsidP="004E2544">
      <w:pPr>
        <w:ind w:firstLine="709"/>
        <w:rPr>
          <w:rFonts w:ascii="Times New Roman" w:eastAsia="Times New Roman" w:hAnsi="Times New Roman" w:cs="Times New Roman"/>
          <w:lang w:val="sr-Cyrl-CS"/>
        </w:rPr>
      </w:pPr>
      <w:r w:rsidRPr="00723E5A">
        <w:rPr>
          <w:rFonts w:ascii="Times New Roman" w:eastAsia="Times New Roman" w:hAnsi="Times New Roman" w:cs="Times New Roman"/>
          <w:lang w:val="sr-Cyrl-CS"/>
        </w:rPr>
        <w:t>(</w:t>
      </w:r>
      <w:r>
        <w:rPr>
          <w:rFonts w:ascii="Times New Roman" w:eastAsia="Times New Roman" w:hAnsi="Times New Roman" w:cs="Times New Roman"/>
          <w:i/>
          <w:lang w:val="sr-Cyrl-CS"/>
        </w:rPr>
        <w:t>Ламент над Београдом</w:t>
      </w:r>
      <w:r w:rsidRPr="00723E5A">
        <w:rPr>
          <w:rFonts w:ascii="Times New Roman" w:eastAsia="Times New Roman" w:hAnsi="Times New Roman" w:cs="Times New Roman"/>
          <w:i/>
        </w:rPr>
        <w:t xml:space="preserve">, </w:t>
      </w:r>
      <w:r>
        <w:rPr>
          <w:rFonts w:ascii="Times New Roman" w:eastAsia="Times New Roman" w:hAnsi="Times New Roman" w:cs="Times New Roman"/>
          <w:lang w:val="sr-Cyrl-CS"/>
        </w:rPr>
        <w:t>Црњански 1983 : 265)</w:t>
      </w:r>
    </w:p>
    <w:p w:rsidR="008D71CA" w:rsidRDefault="008D71CA" w:rsidP="004E2544">
      <w:pPr>
        <w:rPr>
          <w:rFonts w:ascii="Times New Roman" w:eastAsia="Times New Roman" w:hAnsi="Times New Roman" w:cs="Times New Roman"/>
          <w:lang w:val="sr-Cyrl-CS"/>
        </w:rPr>
      </w:pPr>
    </w:p>
    <w:p w:rsidR="008D71CA" w:rsidRDefault="008D71CA" w:rsidP="004E2544">
      <w:pPr>
        <w:rPr>
          <w:rFonts w:ascii="Times New Roman" w:eastAsia="Times New Roman" w:hAnsi="Times New Roman" w:cs="Times New Roman"/>
          <w:lang w:val="sr-Cyrl-CS"/>
        </w:rPr>
      </w:pPr>
    </w:p>
    <w:p w:rsidR="008D71CA" w:rsidRPr="003F106E" w:rsidRDefault="00BF0EDF" w:rsidP="003F106E">
      <w:pPr>
        <w:rPr>
          <w:rFonts w:ascii="Times New Roman" w:eastAsia="Times New Roman" w:hAnsi="Times New Roman" w:cs="Times New Roman"/>
          <w:lang w:val="sr-Cyrl-CS"/>
        </w:rPr>
      </w:pPr>
      <w:r>
        <w:rPr>
          <w:rFonts w:ascii="Times New Roman" w:eastAsia="Times New Roman" w:hAnsi="Times New Roman" w:cs="Times New Roman"/>
          <w:sz w:val="24"/>
          <w:szCs w:val="24"/>
          <w:lang w:val="sr-Cyrl-CS"/>
        </w:rPr>
        <w:t>Али у</w:t>
      </w:r>
      <w:r w:rsidR="008D71CA">
        <w:rPr>
          <w:rFonts w:ascii="Times New Roman" w:eastAsia="Times New Roman" w:hAnsi="Times New Roman" w:cs="Times New Roman"/>
          <w:sz w:val="24"/>
          <w:szCs w:val="24"/>
          <w:lang w:val="sr-Cyrl-CS"/>
        </w:rPr>
        <w:t xml:space="preserve"> свеопштем хаосу понавља</w:t>
      </w:r>
      <w:r>
        <w:rPr>
          <w:rFonts w:ascii="Times New Roman" w:eastAsia="Times New Roman" w:hAnsi="Times New Roman" w:cs="Times New Roman"/>
          <w:sz w:val="24"/>
          <w:szCs w:val="24"/>
          <w:lang w:val="sr-Cyrl-CS"/>
        </w:rPr>
        <w:t xml:space="preserve"> се</w:t>
      </w:r>
      <w:r w:rsidR="008D71CA">
        <w:rPr>
          <w:rFonts w:ascii="Times New Roman" w:eastAsia="Times New Roman" w:hAnsi="Times New Roman" w:cs="Times New Roman"/>
          <w:sz w:val="24"/>
          <w:szCs w:val="24"/>
          <w:lang w:val="sr-Cyrl-CS"/>
        </w:rPr>
        <w:t xml:space="preserve"> тихо и упорно, готово побожно : </w:t>
      </w:r>
      <w:r w:rsidR="008D71CA" w:rsidRPr="008D71CA">
        <w:rPr>
          <w:rFonts w:ascii="Times New Roman" w:eastAsia="Times New Roman" w:hAnsi="Times New Roman" w:cs="Times New Roman"/>
          <w:sz w:val="24"/>
          <w:szCs w:val="24"/>
          <w:lang w:val="sr-Cyrl-CS"/>
        </w:rPr>
        <w:t xml:space="preserve">„Све је на свету у вези. И римски песници, и Словени. </w:t>
      </w:r>
      <w:r w:rsidR="008D71CA">
        <w:rPr>
          <w:rFonts w:ascii="Times New Roman" w:eastAsia="Times New Roman" w:hAnsi="Times New Roman" w:cs="Times New Roman"/>
          <w:sz w:val="24"/>
          <w:szCs w:val="24"/>
          <w:lang w:val="sr-Cyrl-CS"/>
        </w:rPr>
        <w:t>Хиперборејци</w:t>
      </w:r>
      <w:r w:rsidR="008D71CA" w:rsidRPr="008D71CA">
        <w:rPr>
          <w:rFonts w:ascii="Times New Roman" w:eastAsia="Times New Roman" w:hAnsi="Times New Roman" w:cs="Times New Roman"/>
          <w:sz w:val="24"/>
          <w:szCs w:val="24"/>
          <w:lang w:val="sr-Cyrl-CS"/>
        </w:rPr>
        <w:t>.“ (</w:t>
      </w:r>
      <w:r w:rsidR="008D71CA">
        <w:rPr>
          <w:rFonts w:ascii="Times New Roman" w:eastAsia="Times New Roman" w:hAnsi="Times New Roman" w:cs="Times New Roman"/>
          <w:sz w:val="24"/>
          <w:szCs w:val="24"/>
          <w:lang w:val="sr-Cyrl-CS"/>
        </w:rPr>
        <w:t xml:space="preserve">Црњански, 1996а : </w:t>
      </w:r>
      <w:r w:rsidR="008D71CA" w:rsidRPr="008D71CA">
        <w:rPr>
          <w:rFonts w:ascii="Times New Roman" w:eastAsia="Times New Roman" w:hAnsi="Times New Roman" w:cs="Times New Roman"/>
          <w:sz w:val="24"/>
          <w:szCs w:val="24"/>
          <w:lang w:val="sr-Cyrl-CS"/>
        </w:rPr>
        <w:t>162)</w:t>
      </w:r>
      <w:r w:rsidR="003F106E">
        <w:rPr>
          <w:rFonts w:ascii="Times New Roman" w:eastAsia="Times New Roman" w:hAnsi="Times New Roman" w:cs="Times New Roman"/>
          <w:sz w:val="24"/>
          <w:szCs w:val="24"/>
          <w:lang w:val="sr-Cyrl-CS"/>
        </w:rPr>
        <w:t>.</w:t>
      </w:r>
      <w:r w:rsidR="003F106E">
        <w:rPr>
          <w:rFonts w:ascii="Times New Roman" w:eastAsia="Times New Roman" w:hAnsi="Times New Roman" w:cs="Times New Roman"/>
          <w:lang w:val="sr-Cyrl-CS"/>
        </w:rPr>
        <w:t xml:space="preserve"> </w:t>
      </w:r>
      <w:r w:rsidR="004E302B" w:rsidRPr="004E302B">
        <w:rPr>
          <w:rFonts w:ascii="Times New Roman" w:eastAsia="Times New Roman" w:hAnsi="Times New Roman" w:cs="Times New Roman"/>
          <w:sz w:val="24"/>
          <w:szCs w:val="24"/>
          <w:lang w:val="sr-Cyrl-CS"/>
        </w:rPr>
        <w:t>Примордијалне нити које спајају епохе и људе и откривају суштину, сврставају ову књигу у врхове суматраизма</w:t>
      </w:r>
      <w:r w:rsidR="004E302B" w:rsidRPr="004E302B">
        <w:rPr>
          <w:rFonts w:ascii="Times New Roman" w:eastAsia="Times New Roman" w:hAnsi="Times New Roman" w:cs="Times New Roman"/>
          <w:sz w:val="24"/>
          <w:szCs w:val="24"/>
          <w:vertAlign w:val="superscript"/>
          <w:lang w:val="sr-Cyrl-CS"/>
        </w:rPr>
        <w:footnoteReference w:id="16"/>
      </w:r>
      <w:r w:rsidR="004E302B" w:rsidRPr="004E302B">
        <w:rPr>
          <w:rFonts w:ascii="Times New Roman" w:eastAsia="Times New Roman" w:hAnsi="Times New Roman" w:cs="Times New Roman"/>
          <w:sz w:val="24"/>
          <w:szCs w:val="24"/>
          <w:lang w:val="sr-Cyrl-CS"/>
        </w:rPr>
        <w:t xml:space="preserve">; граде се везе између раног и позног </w:t>
      </w:r>
      <w:r w:rsidR="004E302B" w:rsidRPr="004E302B">
        <w:rPr>
          <w:rFonts w:ascii="Times New Roman" w:eastAsia="Times New Roman" w:hAnsi="Times New Roman" w:cs="Times New Roman"/>
          <w:sz w:val="24"/>
          <w:szCs w:val="24"/>
        </w:rPr>
        <w:t>„</w:t>
      </w:r>
      <w:r w:rsidR="004E302B" w:rsidRPr="004E302B">
        <w:rPr>
          <w:rFonts w:ascii="Times New Roman" w:eastAsia="Times New Roman" w:hAnsi="Times New Roman" w:cs="Times New Roman"/>
          <w:sz w:val="24"/>
          <w:szCs w:val="24"/>
          <w:lang w:val="sr-Cyrl-CS"/>
        </w:rPr>
        <w:t>модерног класика</w:t>
      </w:r>
      <w:r w:rsidR="004E302B" w:rsidRPr="004E302B">
        <w:rPr>
          <w:rFonts w:ascii="Times New Roman" w:eastAsia="Times New Roman" w:hAnsi="Times New Roman" w:cs="Times New Roman"/>
          <w:sz w:val="24"/>
          <w:szCs w:val="24"/>
        </w:rPr>
        <w:t>“</w:t>
      </w:r>
      <w:r w:rsidR="004E302B" w:rsidRPr="004E302B">
        <w:rPr>
          <w:rFonts w:ascii="Times New Roman" w:eastAsia="Times New Roman" w:hAnsi="Times New Roman" w:cs="Times New Roman"/>
          <w:sz w:val="24"/>
          <w:szCs w:val="24"/>
          <w:vertAlign w:val="superscript"/>
        </w:rPr>
        <w:footnoteReference w:id="17"/>
      </w:r>
      <w:r w:rsidR="004E302B" w:rsidRPr="004E302B">
        <w:rPr>
          <w:rFonts w:ascii="Times New Roman" w:eastAsia="Times New Roman" w:hAnsi="Times New Roman" w:cs="Times New Roman"/>
          <w:sz w:val="24"/>
          <w:szCs w:val="24"/>
          <w:lang w:val="sr-Cyrl-CS"/>
        </w:rPr>
        <w:t xml:space="preserve">. Као да је он кроз сва зла и лепоте, све животне и литерарне сусрете остао непромењен, свој, то јест отворен за </w:t>
      </w:r>
      <w:r w:rsidR="004E302B" w:rsidRPr="004E302B">
        <w:rPr>
          <w:rFonts w:ascii="Times New Roman" w:eastAsia="Times New Roman" w:hAnsi="Times New Roman" w:cs="Times New Roman"/>
          <w:i/>
          <w:sz w:val="24"/>
          <w:szCs w:val="24"/>
          <w:lang w:val="sr-Cyrl-CS"/>
        </w:rPr>
        <w:t>Друге</w:t>
      </w:r>
      <w:r w:rsidR="004E302B" w:rsidRPr="004E302B">
        <w:rPr>
          <w:rFonts w:ascii="Times New Roman" w:eastAsia="Times New Roman" w:hAnsi="Times New Roman" w:cs="Times New Roman"/>
          <w:sz w:val="24"/>
          <w:szCs w:val="24"/>
          <w:lang w:val="sr-Cyrl-CS"/>
        </w:rPr>
        <w:t>. Неуморна потрага за (изгубљеним) смислом у бесмислу рата (и живота) има своје оправдање. Ипак, Рим није повлашћени простор у делу Милоша Црњанског; ни бореални предели Вечног Сунца нису простори апсолутне среће. „Град-оаза, град-звезда“,</w:t>
      </w:r>
      <w:r w:rsidR="008D71CA">
        <w:rPr>
          <w:rFonts w:ascii="Times New Roman" w:eastAsia="Times New Roman" w:hAnsi="Times New Roman" w:cs="Times New Roman"/>
          <w:sz w:val="24"/>
          <w:szCs w:val="24"/>
          <w:lang w:val="sr-Cyrl-CS"/>
        </w:rPr>
        <w:t xml:space="preserve"> „здање из снова“ (Џаџић 2005 :</w:t>
      </w:r>
      <w:r w:rsidR="004E302B" w:rsidRPr="004E302B">
        <w:rPr>
          <w:rFonts w:ascii="Times New Roman" w:eastAsia="Times New Roman" w:hAnsi="Times New Roman" w:cs="Times New Roman"/>
          <w:sz w:val="24"/>
          <w:szCs w:val="24"/>
          <w:lang w:val="sr-Cyrl-CS"/>
        </w:rPr>
        <w:t xml:space="preserve"> 91, 93), у коме </w:t>
      </w:r>
      <w:r w:rsidR="004E302B" w:rsidRPr="004E302B">
        <w:rPr>
          <w:rFonts w:ascii="Times New Roman" w:eastAsia="Times New Roman" w:hAnsi="Times New Roman" w:cs="Times New Roman"/>
          <w:i/>
          <w:sz w:val="24"/>
          <w:szCs w:val="24"/>
          <w:lang w:val="sr-Cyrl-CS"/>
        </w:rPr>
        <w:t>„нема бесмисла ни</w:t>
      </w:r>
      <w:r w:rsidR="004E302B" w:rsidRPr="004E302B">
        <w:rPr>
          <w:rFonts w:ascii="Times New Roman" w:eastAsia="Times New Roman" w:hAnsi="Times New Roman" w:cs="Times New Roman"/>
          <w:sz w:val="24"/>
          <w:szCs w:val="24"/>
          <w:lang w:val="sr-Cyrl-CS"/>
        </w:rPr>
        <w:t xml:space="preserve"> </w:t>
      </w:r>
      <w:r w:rsidR="004E302B" w:rsidRPr="004E302B">
        <w:rPr>
          <w:rFonts w:ascii="Times New Roman" w:eastAsia="Times New Roman" w:hAnsi="Times New Roman" w:cs="Times New Roman"/>
          <w:i/>
          <w:sz w:val="24"/>
          <w:szCs w:val="24"/>
          <w:lang w:val="sr-Cyrl-CS"/>
        </w:rPr>
        <w:t>смрти“</w:t>
      </w:r>
      <w:r w:rsidR="004E302B" w:rsidRPr="004E302B">
        <w:rPr>
          <w:rFonts w:ascii="Times New Roman" w:eastAsia="Times New Roman" w:hAnsi="Times New Roman" w:cs="Times New Roman"/>
          <w:sz w:val="24"/>
          <w:szCs w:val="24"/>
          <w:lang w:val="sr-Cyrl-CS"/>
        </w:rPr>
        <w:t xml:space="preserve"> </w:t>
      </w:r>
      <w:r w:rsidR="005E212C" w:rsidRPr="004E302B">
        <w:rPr>
          <w:rFonts w:ascii="Times New Roman" w:eastAsia="Times New Roman" w:hAnsi="Times New Roman" w:cs="Times New Roman"/>
          <w:sz w:val="24"/>
          <w:szCs w:val="24"/>
          <w:lang w:val="sr-Cyrl-CS"/>
        </w:rPr>
        <w:t>(</w:t>
      </w:r>
      <w:r w:rsidR="005E212C">
        <w:rPr>
          <w:rFonts w:ascii="Times New Roman" w:eastAsia="Times New Roman" w:hAnsi="Times New Roman" w:cs="Times New Roman"/>
          <w:sz w:val="24"/>
          <w:szCs w:val="24"/>
          <w:lang w:val="sr-Cyrl-CS"/>
        </w:rPr>
        <w:t xml:space="preserve">Црњански 1983 : 265) </w:t>
      </w:r>
      <w:r w:rsidR="004E302B" w:rsidRPr="004E302B">
        <w:rPr>
          <w:rFonts w:ascii="Times New Roman" w:eastAsia="Times New Roman" w:hAnsi="Times New Roman" w:cs="Times New Roman"/>
          <w:sz w:val="24"/>
          <w:szCs w:val="24"/>
          <w:lang w:val="sr-Cyrl-CS"/>
        </w:rPr>
        <w:t>само је Београд</w:t>
      </w:r>
      <w:r w:rsidR="008D71CA">
        <w:rPr>
          <w:rFonts w:ascii="Times New Roman" w:eastAsia="Times New Roman" w:hAnsi="Times New Roman" w:cs="Times New Roman"/>
          <w:sz w:val="24"/>
          <w:szCs w:val="24"/>
          <w:lang w:val="sr-Cyrl-CS"/>
        </w:rPr>
        <w:t>.</w:t>
      </w:r>
      <w:r w:rsidR="002401F4">
        <w:rPr>
          <w:rFonts w:ascii="Times New Roman" w:eastAsia="Times New Roman" w:hAnsi="Times New Roman" w:cs="Times New Roman"/>
          <w:sz w:val="24"/>
          <w:szCs w:val="24"/>
          <w:lang w:val="sr-Cyrl-CS"/>
        </w:rPr>
        <w:t xml:space="preserve"> Свој, скроз. </w:t>
      </w:r>
      <w:r w:rsidR="004E302B" w:rsidRPr="008D71CA">
        <w:rPr>
          <w:rFonts w:ascii="Times New Roman" w:eastAsia="Times New Roman" w:hAnsi="Times New Roman" w:cs="Times New Roman"/>
          <w:i/>
          <w:sz w:val="24"/>
          <w:szCs w:val="24"/>
          <w:lang w:val="sr-Cyrl-CS"/>
        </w:rPr>
        <w:t>Ламент над Београдом</w:t>
      </w:r>
      <w:r w:rsidR="002401F4">
        <w:rPr>
          <w:rFonts w:ascii="Times New Roman" w:eastAsia="Times New Roman" w:hAnsi="Times New Roman" w:cs="Times New Roman"/>
          <w:sz w:val="24"/>
          <w:szCs w:val="24"/>
          <w:lang w:val="sr-Cyrl-CS"/>
        </w:rPr>
        <w:t xml:space="preserve"> је</w:t>
      </w:r>
      <w:r w:rsidR="004E302B" w:rsidRPr="004E302B">
        <w:rPr>
          <w:rFonts w:ascii="Times New Roman" w:eastAsia="Times New Roman" w:hAnsi="Times New Roman" w:cs="Times New Roman"/>
          <w:sz w:val="24"/>
          <w:szCs w:val="24"/>
          <w:lang w:val="sr-Cyrl-CS"/>
        </w:rPr>
        <w:t xml:space="preserve"> „супериорни и тамни врхунац Црњансковог песништва, крунска песма једне аутентичне пес</w:t>
      </w:r>
      <w:r w:rsidR="008D71CA">
        <w:rPr>
          <w:rFonts w:ascii="Times New Roman" w:eastAsia="Times New Roman" w:hAnsi="Times New Roman" w:cs="Times New Roman"/>
          <w:sz w:val="24"/>
          <w:szCs w:val="24"/>
          <w:lang w:val="sr-Cyrl-CS"/>
        </w:rPr>
        <w:t xml:space="preserve">ничке авантуре“ (Брајовић 2005 : 92) и </w:t>
      </w:r>
      <w:r w:rsidR="004E302B" w:rsidRPr="004E302B">
        <w:rPr>
          <w:rFonts w:ascii="Times New Roman" w:eastAsia="Times New Roman" w:hAnsi="Times New Roman" w:cs="Times New Roman"/>
          <w:sz w:val="24"/>
          <w:szCs w:val="24"/>
          <w:lang w:val="sr-Cyrl-CS"/>
        </w:rPr>
        <w:t xml:space="preserve">болни „шапат детета које хоће кући, ма каквој, </w:t>
      </w:r>
      <w:r w:rsidR="008D71CA">
        <w:rPr>
          <w:rFonts w:ascii="Times New Roman" w:eastAsia="Times New Roman" w:hAnsi="Times New Roman" w:cs="Times New Roman"/>
          <w:sz w:val="24"/>
          <w:szCs w:val="24"/>
          <w:lang w:val="sr-Cyrl-CS"/>
        </w:rPr>
        <w:t>али својој кући“ (Секулић, 2005 :</w:t>
      </w:r>
      <w:r w:rsidR="004E302B" w:rsidRPr="004E302B">
        <w:rPr>
          <w:rFonts w:ascii="Times New Roman" w:eastAsia="Times New Roman" w:hAnsi="Times New Roman" w:cs="Times New Roman"/>
          <w:sz w:val="24"/>
          <w:szCs w:val="24"/>
          <w:lang w:val="sr-Cyrl-CS"/>
        </w:rPr>
        <w:t xml:space="preserve"> 170), чини</w:t>
      </w:r>
      <w:r w:rsidR="002401F4">
        <w:rPr>
          <w:rFonts w:ascii="Times New Roman" w:eastAsia="Times New Roman" w:hAnsi="Times New Roman" w:cs="Times New Roman"/>
          <w:sz w:val="24"/>
          <w:szCs w:val="24"/>
          <w:lang w:val="sr-Cyrl-CS"/>
        </w:rPr>
        <w:t xml:space="preserve"> нам</w:t>
      </w:r>
      <w:r w:rsidR="004E302B" w:rsidRPr="004E302B">
        <w:rPr>
          <w:rFonts w:ascii="Times New Roman" w:eastAsia="Times New Roman" w:hAnsi="Times New Roman" w:cs="Times New Roman"/>
          <w:sz w:val="24"/>
          <w:szCs w:val="24"/>
          <w:lang w:val="sr-Cyrl-CS"/>
        </w:rPr>
        <w:t xml:space="preserve"> се.          </w:t>
      </w:r>
    </w:p>
    <w:p w:rsidR="00BF0EDF" w:rsidRDefault="004E302B" w:rsidP="004E2544">
      <w:pPr>
        <w:ind w:firstLine="567"/>
        <w:rPr>
          <w:rFonts w:ascii="Times New Roman" w:eastAsia="Times New Roman" w:hAnsi="Times New Roman" w:cs="Times New Roman"/>
          <w:sz w:val="24"/>
          <w:szCs w:val="24"/>
          <w:lang w:val="sr-Cyrl-CS"/>
        </w:rPr>
      </w:pPr>
      <w:r w:rsidRPr="004E302B">
        <w:rPr>
          <w:rFonts w:ascii="Times New Roman" w:eastAsia="Times New Roman" w:hAnsi="Times New Roman" w:cs="Times New Roman"/>
          <w:sz w:val="24"/>
          <w:szCs w:val="24"/>
          <w:lang w:val="sr-Cyrl-CS"/>
        </w:rPr>
        <w:t>Крајње консеквенце удеса</w:t>
      </w:r>
      <w:r w:rsidRPr="004E302B">
        <w:rPr>
          <w:rFonts w:ascii="Times New Roman" w:eastAsia="Times New Roman" w:hAnsi="Times New Roman" w:cs="Times New Roman"/>
          <w:sz w:val="24"/>
          <w:szCs w:val="24"/>
          <w:lang w:val="sr-Latn-CS"/>
        </w:rPr>
        <w:t xml:space="preserve"> </w:t>
      </w:r>
      <w:r w:rsidRPr="004E302B">
        <w:rPr>
          <w:rFonts w:ascii="Times New Roman" w:eastAsia="Times New Roman" w:hAnsi="Times New Roman" w:cs="Times New Roman"/>
          <w:i/>
          <w:sz w:val="24"/>
          <w:szCs w:val="24"/>
          <w:lang w:val="sr-Latn-CS"/>
        </w:rPr>
        <w:t>Другог</w:t>
      </w:r>
      <w:r w:rsidRPr="004E302B">
        <w:rPr>
          <w:rFonts w:ascii="Times New Roman" w:eastAsia="Times New Roman" w:hAnsi="Times New Roman" w:cs="Times New Roman"/>
          <w:sz w:val="24"/>
          <w:szCs w:val="24"/>
          <w:lang w:val="sr-Cyrl-CS"/>
        </w:rPr>
        <w:t xml:space="preserve"> наслућују се</w:t>
      </w:r>
      <w:r w:rsidRPr="004E302B">
        <w:rPr>
          <w:rFonts w:ascii="Times New Roman" w:eastAsia="Times New Roman" w:hAnsi="Times New Roman" w:cs="Times New Roman"/>
          <w:sz w:val="24"/>
          <w:szCs w:val="24"/>
          <w:lang w:val="sr-Latn-CS"/>
        </w:rPr>
        <w:t xml:space="preserve"> у Риму</w:t>
      </w:r>
      <w:r w:rsidRPr="004E302B">
        <w:rPr>
          <w:rFonts w:ascii="Times New Roman" w:eastAsia="Times New Roman" w:hAnsi="Times New Roman" w:cs="Times New Roman"/>
          <w:sz w:val="24"/>
          <w:szCs w:val="24"/>
          <w:lang w:val="sr-Cyrl-CS"/>
        </w:rPr>
        <w:t xml:space="preserve">, додирују врхом језика. Али пуни укус Зла спознаје се тек у снегу Мил-Хила. </w:t>
      </w:r>
      <w:r w:rsidR="00681349">
        <w:rPr>
          <w:rFonts w:ascii="Times New Roman" w:eastAsia="Times New Roman" w:hAnsi="Times New Roman" w:cs="Times New Roman"/>
          <w:sz w:val="24"/>
          <w:szCs w:val="24"/>
          <w:lang w:val="sr-Cyrl-CS"/>
        </w:rPr>
        <w:t>П</w:t>
      </w:r>
      <w:r w:rsidRPr="004E302B">
        <w:rPr>
          <w:rFonts w:ascii="Times New Roman" w:eastAsia="Times New Roman" w:hAnsi="Times New Roman" w:cs="Times New Roman"/>
          <w:sz w:val="24"/>
          <w:szCs w:val="24"/>
          <w:lang w:val="sr-Cyrl-CS"/>
        </w:rPr>
        <w:t xml:space="preserve">онижење, кобни печат те  </w:t>
      </w:r>
      <w:r w:rsidRPr="008D71CA">
        <w:rPr>
          <w:rFonts w:ascii="Times New Roman" w:eastAsia="Times New Roman" w:hAnsi="Times New Roman" w:cs="Times New Roman"/>
          <w:sz w:val="24"/>
          <w:szCs w:val="24"/>
          <w:lang w:val="sr-Cyrl-CS"/>
        </w:rPr>
        <w:t>другости</w:t>
      </w:r>
      <w:r w:rsidRPr="004E302B">
        <w:rPr>
          <w:rFonts w:ascii="Times New Roman" w:eastAsia="Times New Roman" w:hAnsi="Times New Roman" w:cs="Times New Roman"/>
          <w:sz w:val="24"/>
          <w:szCs w:val="24"/>
          <w:lang w:val="sr-Cyrl-CS"/>
        </w:rPr>
        <w:t>, не подноси се ни уз централно грејање</w:t>
      </w:r>
      <w:r w:rsidRPr="004E302B">
        <w:rPr>
          <w:rFonts w:ascii="Times New Roman" w:eastAsia="Times New Roman" w:hAnsi="Times New Roman" w:cs="Times New Roman"/>
          <w:sz w:val="24"/>
          <w:szCs w:val="24"/>
          <w:vertAlign w:val="superscript"/>
          <w:lang w:val="sr-Cyrl-CS"/>
        </w:rPr>
        <w:footnoteReference w:id="18"/>
      </w:r>
      <w:r w:rsidRPr="004E302B">
        <w:rPr>
          <w:rFonts w:ascii="Times New Roman" w:eastAsia="Times New Roman" w:hAnsi="Times New Roman" w:cs="Times New Roman"/>
          <w:sz w:val="24"/>
          <w:szCs w:val="24"/>
          <w:lang w:val="sr-Cyrl-CS"/>
        </w:rPr>
        <w:t xml:space="preserve"> ни уљудне осмехе – протезе енгл</w:t>
      </w:r>
      <w:r w:rsidR="008D71CA">
        <w:rPr>
          <w:rFonts w:ascii="Times New Roman" w:eastAsia="Times New Roman" w:hAnsi="Times New Roman" w:cs="Times New Roman"/>
          <w:sz w:val="24"/>
          <w:szCs w:val="24"/>
          <w:lang w:val="sr-Cyrl-CS"/>
        </w:rPr>
        <w:t>еске предусретљивости (Кољевић 1997 :</w:t>
      </w:r>
      <w:r w:rsidRPr="004E302B">
        <w:rPr>
          <w:rFonts w:ascii="Times New Roman" w:eastAsia="Times New Roman" w:hAnsi="Times New Roman" w:cs="Times New Roman"/>
          <w:sz w:val="24"/>
          <w:szCs w:val="24"/>
          <w:lang w:val="sr-Cyrl-CS"/>
        </w:rPr>
        <w:t xml:space="preserve"> 169, 174). У Риму је Црњански био </w:t>
      </w:r>
      <w:r w:rsidRPr="004E302B">
        <w:rPr>
          <w:rFonts w:ascii="Times New Roman" w:eastAsia="Times New Roman" w:hAnsi="Times New Roman" w:cs="Times New Roman"/>
          <w:sz w:val="24"/>
          <w:szCs w:val="24"/>
          <w:lang w:val="sr-Cyrl-CS"/>
        </w:rPr>
        <w:lastRenderedPageBreak/>
        <w:t>странац, али је тек у Лондону</w:t>
      </w:r>
      <w:r w:rsidRPr="004E302B">
        <w:rPr>
          <w:rFonts w:ascii="Times New Roman" w:eastAsia="Times New Roman" w:hAnsi="Times New Roman" w:cs="Times New Roman"/>
          <w:sz w:val="24"/>
          <w:szCs w:val="24"/>
          <w:lang w:val="sr-Latn-CS"/>
        </w:rPr>
        <w:t xml:space="preserve"> </w:t>
      </w:r>
      <w:r w:rsidRPr="004E302B">
        <w:rPr>
          <w:rFonts w:ascii="Times New Roman" w:eastAsia="Times New Roman" w:hAnsi="Times New Roman" w:cs="Times New Roman"/>
          <w:sz w:val="24"/>
          <w:szCs w:val="24"/>
          <w:lang w:val="sr-Cyrl-CS"/>
        </w:rPr>
        <w:t>постао „тотални људски емигрант“</w:t>
      </w:r>
      <w:r w:rsidRPr="004E302B">
        <w:rPr>
          <w:rFonts w:ascii="Times New Roman" w:eastAsia="Times New Roman" w:hAnsi="Times New Roman" w:cs="Times New Roman"/>
          <w:sz w:val="24"/>
          <w:szCs w:val="24"/>
          <w:vertAlign w:val="superscript"/>
          <w:lang w:val="sr-Cyrl-CS"/>
        </w:rPr>
        <w:footnoteReference w:id="19"/>
      </w:r>
      <w:r w:rsidR="00DA4829">
        <w:rPr>
          <w:rFonts w:ascii="Times New Roman" w:eastAsia="Times New Roman" w:hAnsi="Times New Roman" w:cs="Times New Roman"/>
          <w:sz w:val="24"/>
          <w:szCs w:val="24"/>
          <w:lang w:val="sr-Cyrl-CS"/>
        </w:rPr>
        <w:t>.</w:t>
      </w:r>
      <w:r w:rsidRPr="004E302B">
        <w:rPr>
          <w:rFonts w:ascii="Times New Roman" w:eastAsia="Times New Roman" w:hAnsi="Times New Roman" w:cs="Times New Roman"/>
          <w:sz w:val="24"/>
          <w:szCs w:val="24"/>
          <w:lang w:val="sr-Cyrl-CS"/>
        </w:rPr>
        <w:t xml:space="preserve"> </w:t>
      </w:r>
      <w:r w:rsidR="00BF0EDF">
        <w:rPr>
          <w:rFonts w:ascii="Times New Roman" w:eastAsia="Times New Roman" w:hAnsi="Times New Roman" w:cs="Times New Roman"/>
          <w:sz w:val="24"/>
          <w:szCs w:val="24"/>
          <w:lang w:val="sr-Cyrl-CS"/>
        </w:rPr>
        <w:t>О</w:t>
      </w:r>
      <w:r w:rsidRPr="004E302B">
        <w:rPr>
          <w:rFonts w:ascii="Times New Roman" w:eastAsia="Times New Roman" w:hAnsi="Times New Roman" w:cs="Times New Roman"/>
          <w:sz w:val="24"/>
          <w:szCs w:val="24"/>
          <w:lang w:val="sr-Cyrl-CS"/>
        </w:rPr>
        <w:t>дблеске Вечитог Сунца Хипербореје</w:t>
      </w:r>
      <w:r w:rsidR="00BF0EDF">
        <w:rPr>
          <w:rFonts w:ascii="Times New Roman" w:eastAsia="Times New Roman" w:hAnsi="Times New Roman" w:cs="Times New Roman"/>
          <w:sz w:val="24"/>
          <w:szCs w:val="24"/>
          <w:lang w:val="sr-Cyrl-CS"/>
        </w:rPr>
        <w:t>,</w:t>
      </w:r>
      <w:r w:rsidRPr="004E302B">
        <w:rPr>
          <w:rFonts w:ascii="Times New Roman" w:eastAsia="Times New Roman" w:hAnsi="Times New Roman" w:cs="Times New Roman"/>
          <w:sz w:val="24"/>
          <w:szCs w:val="24"/>
          <w:lang w:val="sr-Cyrl-CS"/>
        </w:rPr>
        <w:t xml:space="preserve"> веру да Лепота припада свима, као стр</w:t>
      </w:r>
      <w:r w:rsidR="00BF0EDF">
        <w:rPr>
          <w:rFonts w:ascii="Times New Roman" w:eastAsia="Times New Roman" w:hAnsi="Times New Roman" w:cs="Times New Roman"/>
          <w:sz w:val="24"/>
          <w:szCs w:val="24"/>
          <w:lang w:val="sr-Cyrl-CS"/>
        </w:rPr>
        <w:t>аст која непрекидно гони на сан налазимо у Италији Милоша Црњанског.</w:t>
      </w:r>
      <w:r w:rsidRPr="004E302B">
        <w:rPr>
          <w:rFonts w:ascii="Times New Roman" w:eastAsia="Times New Roman" w:hAnsi="Times New Roman" w:cs="Times New Roman"/>
          <w:sz w:val="24"/>
          <w:szCs w:val="24"/>
          <w:lang w:val="sr-Cyrl-CS"/>
        </w:rPr>
        <w:t xml:space="preserve"> </w:t>
      </w:r>
      <w:r w:rsidR="00BF0EDF">
        <w:rPr>
          <w:rFonts w:ascii="Times New Roman" w:eastAsia="Times New Roman" w:hAnsi="Times New Roman" w:cs="Times New Roman"/>
          <w:sz w:val="24"/>
          <w:szCs w:val="24"/>
          <w:lang w:val="sr-Cyrl-CS"/>
        </w:rPr>
        <w:t>П</w:t>
      </w:r>
      <w:r w:rsidRPr="004E302B">
        <w:rPr>
          <w:rFonts w:ascii="Times New Roman" w:eastAsia="Times New Roman" w:hAnsi="Times New Roman" w:cs="Times New Roman"/>
          <w:sz w:val="24"/>
          <w:szCs w:val="24"/>
          <w:lang w:val="sr-Cyrl-CS"/>
        </w:rPr>
        <w:t xml:space="preserve">остоје </w:t>
      </w:r>
      <w:r w:rsidR="00BF0EDF">
        <w:rPr>
          <w:rFonts w:ascii="Times New Roman" w:eastAsia="Times New Roman" w:hAnsi="Times New Roman" w:cs="Times New Roman"/>
          <w:sz w:val="24"/>
          <w:szCs w:val="24"/>
          <w:lang w:val="sr-Cyrl-CS"/>
        </w:rPr>
        <w:t>он</w:t>
      </w:r>
      <w:r w:rsidRPr="004E302B">
        <w:rPr>
          <w:rFonts w:ascii="Times New Roman" w:eastAsia="Times New Roman" w:hAnsi="Times New Roman" w:cs="Times New Roman"/>
          <w:sz w:val="24"/>
          <w:szCs w:val="24"/>
          <w:lang w:val="sr-Cyrl-CS"/>
        </w:rPr>
        <w:t>и који</w:t>
      </w:r>
      <w:r w:rsidR="00BF0EDF">
        <w:rPr>
          <w:rFonts w:ascii="Times New Roman" w:eastAsia="Times New Roman" w:hAnsi="Times New Roman" w:cs="Times New Roman"/>
          <w:sz w:val="24"/>
          <w:szCs w:val="24"/>
          <w:lang w:val="sr-Cyrl-CS"/>
        </w:rPr>
        <w:t xml:space="preserve"> су искусили Зло на својој кожи,</w:t>
      </w:r>
      <w:r w:rsidRPr="004E302B">
        <w:rPr>
          <w:rFonts w:ascii="Times New Roman" w:eastAsia="Times New Roman" w:hAnsi="Times New Roman" w:cs="Times New Roman"/>
          <w:sz w:val="24"/>
          <w:szCs w:val="24"/>
          <w:lang w:val="sr-Cyrl-CS"/>
        </w:rPr>
        <w:t xml:space="preserve"> али и даље  верују да је живот сан, а дијалог  решење. </w:t>
      </w:r>
      <w:r w:rsidR="00BF0EDF">
        <w:rPr>
          <w:rFonts w:ascii="Times New Roman" w:eastAsia="Times New Roman" w:hAnsi="Times New Roman" w:cs="Times New Roman"/>
          <w:sz w:val="24"/>
          <w:szCs w:val="24"/>
          <w:lang w:val="sr-Cyrl-CS"/>
        </w:rPr>
        <w:t>Можда</w:t>
      </w:r>
      <w:r w:rsidRPr="004E302B">
        <w:rPr>
          <w:rFonts w:ascii="Times New Roman" w:eastAsia="Times New Roman" w:hAnsi="Times New Roman" w:cs="Times New Roman"/>
          <w:sz w:val="24"/>
          <w:szCs w:val="24"/>
          <w:lang w:val="sr-Cyrl-CS"/>
        </w:rPr>
        <w:t xml:space="preserve"> </w:t>
      </w:r>
      <w:r w:rsidR="001F1AAC">
        <w:rPr>
          <w:rFonts w:ascii="Times New Roman" w:eastAsia="Times New Roman" w:hAnsi="Times New Roman" w:cs="Times New Roman"/>
          <w:sz w:val="24"/>
          <w:szCs w:val="24"/>
          <w:lang w:val="sr-Cyrl-CS"/>
        </w:rPr>
        <w:t xml:space="preserve">је та </w:t>
      </w:r>
      <w:r w:rsidRPr="004E302B">
        <w:rPr>
          <w:rFonts w:ascii="Times New Roman" w:eastAsia="Times New Roman" w:hAnsi="Times New Roman" w:cs="Times New Roman"/>
          <w:sz w:val="24"/>
          <w:szCs w:val="24"/>
          <w:lang w:val="sr-Cyrl-CS"/>
        </w:rPr>
        <w:t>нада луксуз а Хипербореја „последња звез</w:t>
      </w:r>
      <w:r w:rsidR="00BF0EDF">
        <w:rPr>
          <w:rFonts w:ascii="Times New Roman" w:eastAsia="Times New Roman" w:hAnsi="Times New Roman" w:cs="Times New Roman"/>
          <w:sz w:val="24"/>
          <w:szCs w:val="24"/>
          <w:lang w:val="sr-Cyrl-CS"/>
        </w:rPr>
        <w:t>да чији сјај не вара“ (Миљковић 2001 :</w:t>
      </w:r>
      <w:r w:rsidRPr="004E302B">
        <w:rPr>
          <w:rFonts w:ascii="Times New Roman" w:eastAsia="Times New Roman" w:hAnsi="Times New Roman" w:cs="Times New Roman"/>
          <w:sz w:val="24"/>
          <w:szCs w:val="24"/>
          <w:lang w:val="sr-Cyrl-CS"/>
        </w:rPr>
        <w:t xml:space="preserve"> 126).</w:t>
      </w:r>
    </w:p>
    <w:p w:rsidR="00BF0EDF" w:rsidRDefault="004E302B" w:rsidP="004E2544">
      <w:pPr>
        <w:ind w:firstLine="567"/>
        <w:rPr>
          <w:rFonts w:ascii="Times New Roman" w:eastAsia="Times New Roman" w:hAnsi="Times New Roman" w:cs="Times New Roman"/>
          <w:sz w:val="24"/>
          <w:szCs w:val="24"/>
          <w:lang w:val="sr-Cyrl-CS"/>
        </w:rPr>
      </w:pPr>
      <w:r w:rsidRPr="004E302B">
        <w:rPr>
          <w:rFonts w:ascii="Times New Roman" w:eastAsia="Times New Roman" w:hAnsi="Times New Roman" w:cs="Times New Roman"/>
          <w:sz w:val="24"/>
          <w:szCs w:val="24"/>
          <w:lang w:val="sr-Cyrl-CS"/>
        </w:rPr>
        <w:t xml:space="preserve">Велика опасност прети </w:t>
      </w:r>
      <w:r w:rsidRPr="004E302B">
        <w:rPr>
          <w:rFonts w:ascii="Times New Roman" w:eastAsia="Times New Roman" w:hAnsi="Times New Roman" w:cs="Times New Roman"/>
          <w:i/>
          <w:sz w:val="24"/>
          <w:szCs w:val="24"/>
          <w:lang w:val="sr-Cyrl-CS"/>
        </w:rPr>
        <w:t>нам</w:t>
      </w:r>
      <w:r w:rsidR="00DA4829">
        <w:rPr>
          <w:rFonts w:ascii="Times New Roman" w:eastAsia="Times New Roman" w:hAnsi="Times New Roman" w:cs="Times New Roman"/>
          <w:sz w:val="24"/>
          <w:szCs w:val="24"/>
          <w:lang w:val="sr-Cyrl-CS"/>
        </w:rPr>
        <w:t xml:space="preserve"> од идеологија</w:t>
      </w:r>
      <w:r w:rsidRPr="004E302B">
        <w:rPr>
          <w:rFonts w:ascii="Times New Roman" w:eastAsia="Times New Roman" w:hAnsi="Times New Roman" w:cs="Times New Roman"/>
          <w:sz w:val="24"/>
          <w:szCs w:val="24"/>
          <w:lang w:val="sr-Cyrl-CS"/>
        </w:rPr>
        <w:t>; тешко је избећи крајности универзализма, а не запасти у произвољност релативизма; готово немогуће измирити хуманизам и национализам</w:t>
      </w:r>
      <w:r w:rsidR="00BF0EDF">
        <w:rPr>
          <w:rFonts w:ascii="Times New Roman" w:eastAsia="Times New Roman" w:hAnsi="Times New Roman" w:cs="Times New Roman"/>
          <w:sz w:val="24"/>
          <w:szCs w:val="24"/>
          <w:lang w:val="sr-Cyrl-CS"/>
        </w:rPr>
        <w:t xml:space="preserve">, космополитизам и патриотизам, али </w:t>
      </w:r>
      <w:r w:rsidRPr="004E302B">
        <w:rPr>
          <w:rFonts w:ascii="Times New Roman" w:eastAsia="Times New Roman" w:hAnsi="Times New Roman" w:cs="Times New Roman"/>
          <w:sz w:val="24"/>
          <w:szCs w:val="24"/>
          <w:lang w:val="sr-Cyrl-CS"/>
        </w:rPr>
        <w:t>треба бити упоран</w:t>
      </w:r>
      <w:r w:rsidR="001F1AAC">
        <w:rPr>
          <w:rFonts w:ascii="Times New Roman" w:eastAsia="Times New Roman" w:hAnsi="Times New Roman" w:cs="Times New Roman"/>
          <w:sz w:val="24"/>
          <w:szCs w:val="24"/>
          <w:lang w:val="sr-Cyrl-CS"/>
        </w:rPr>
        <w:t>,</w:t>
      </w:r>
      <w:r w:rsidRPr="004E302B">
        <w:rPr>
          <w:rFonts w:ascii="Times New Roman" w:eastAsia="Times New Roman" w:hAnsi="Times New Roman" w:cs="Times New Roman"/>
          <w:sz w:val="24"/>
          <w:szCs w:val="24"/>
          <w:lang w:val="sr-Cyrl-CS"/>
        </w:rPr>
        <w:t xml:space="preserve"> учи нас Цветан Тодоров.</w:t>
      </w:r>
    </w:p>
    <w:p w:rsidR="009130B1" w:rsidRPr="007872AC" w:rsidRDefault="004E302B" w:rsidP="004E2544">
      <w:pPr>
        <w:rPr>
          <w:rFonts w:ascii="Times New Roman" w:eastAsia="Times New Roman" w:hAnsi="Times New Roman" w:cs="Times New Roman"/>
          <w:sz w:val="24"/>
          <w:szCs w:val="24"/>
          <w:lang w:val="sr-Cyrl-CS"/>
        </w:rPr>
      </w:pPr>
      <w:r w:rsidRPr="004E302B">
        <w:rPr>
          <w:rFonts w:ascii="Times New Roman" w:eastAsia="Times New Roman" w:hAnsi="Times New Roman" w:cs="Times New Roman"/>
          <w:sz w:val="24"/>
          <w:szCs w:val="24"/>
          <w:lang w:val="sr-Cyrl-CS"/>
        </w:rPr>
        <w:t xml:space="preserve">    </w:t>
      </w:r>
      <w:r w:rsidRPr="00DA4829">
        <w:rPr>
          <w:rFonts w:ascii="Times New Roman" w:eastAsia="Times New Roman" w:hAnsi="Times New Roman" w:cs="Times New Roman"/>
          <w:i/>
          <w:sz w:val="24"/>
          <w:szCs w:val="24"/>
          <w:lang w:val="sr-Cyrl-CS"/>
        </w:rPr>
        <w:t>Лакше је разбити атом него предрасуду</w:t>
      </w:r>
      <w:r w:rsidR="00DA4829">
        <w:rPr>
          <w:rFonts w:ascii="Times New Roman" w:eastAsia="Times New Roman" w:hAnsi="Times New Roman" w:cs="Times New Roman"/>
          <w:sz w:val="24"/>
          <w:szCs w:val="24"/>
          <w:lang w:val="sr-Cyrl-CS"/>
        </w:rPr>
        <w:t xml:space="preserve"> </w:t>
      </w:r>
      <w:r w:rsidR="001F1AAC">
        <w:rPr>
          <w:rFonts w:ascii="Times New Roman" w:eastAsia="Times New Roman" w:hAnsi="Times New Roman" w:cs="Times New Roman"/>
          <w:sz w:val="24"/>
          <w:szCs w:val="24"/>
          <w:lang w:val="sr-Cyrl-CS"/>
        </w:rPr>
        <w:t>сматра</w:t>
      </w:r>
      <w:r w:rsidR="00DA4829">
        <w:rPr>
          <w:rFonts w:ascii="Times New Roman" w:eastAsia="Times New Roman" w:hAnsi="Times New Roman" w:cs="Times New Roman"/>
          <w:sz w:val="24"/>
          <w:szCs w:val="24"/>
          <w:lang w:val="sr-Cyrl-CS"/>
        </w:rPr>
        <w:t xml:space="preserve">о је Ајнштајн. </w:t>
      </w:r>
      <w:r w:rsidR="00B27117">
        <w:rPr>
          <w:rFonts w:ascii="Times New Roman" w:eastAsia="Times New Roman" w:hAnsi="Times New Roman" w:cs="Times New Roman"/>
          <w:sz w:val="24"/>
          <w:szCs w:val="24"/>
          <w:lang w:val="sr-Cyrl-CS"/>
        </w:rPr>
        <w:t>П</w:t>
      </w:r>
      <w:r w:rsidR="00DA4829">
        <w:rPr>
          <w:rFonts w:ascii="Times New Roman" w:eastAsia="Times New Roman" w:hAnsi="Times New Roman" w:cs="Times New Roman"/>
          <w:sz w:val="24"/>
          <w:szCs w:val="24"/>
          <w:lang w:val="sr-Cyrl-CS"/>
        </w:rPr>
        <w:t xml:space="preserve">утовање је велика самоспознаја, </w:t>
      </w:r>
      <w:r w:rsidRPr="00DA4829">
        <w:rPr>
          <w:rFonts w:ascii="Times New Roman" w:eastAsia="Times New Roman" w:hAnsi="Times New Roman" w:cs="Times New Roman"/>
          <w:i/>
          <w:sz w:val="24"/>
          <w:szCs w:val="24"/>
          <w:lang w:val="en-US"/>
        </w:rPr>
        <w:t>t</w:t>
      </w:r>
      <w:r w:rsidR="00DA4829">
        <w:rPr>
          <w:rFonts w:ascii="Times New Roman" w:eastAsia="Times New Roman" w:hAnsi="Times New Roman" w:cs="Times New Roman"/>
          <w:i/>
          <w:sz w:val="24"/>
          <w:szCs w:val="24"/>
          <w:lang w:val="sr-Latn-CS"/>
        </w:rPr>
        <w:t>ravel broadens the mind</w:t>
      </w:r>
      <w:r w:rsidRPr="00DA4829">
        <w:rPr>
          <w:rFonts w:ascii="Times New Roman" w:eastAsia="Times New Roman" w:hAnsi="Times New Roman" w:cs="Times New Roman"/>
          <w:sz w:val="24"/>
          <w:szCs w:val="24"/>
          <w:lang w:val="sr-Cyrl-CS"/>
        </w:rPr>
        <w:t xml:space="preserve"> </w:t>
      </w:r>
      <w:r w:rsidRPr="004E302B">
        <w:rPr>
          <w:rFonts w:ascii="Times New Roman" w:eastAsia="Times New Roman" w:hAnsi="Times New Roman" w:cs="Times New Roman"/>
          <w:sz w:val="24"/>
          <w:szCs w:val="24"/>
          <w:lang w:val="sr-Cyrl-CS"/>
        </w:rPr>
        <w:t>(World of words, 2003)</w:t>
      </w:r>
      <w:r w:rsidR="00DA4829">
        <w:rPr>
          <w:rFonts w:ascii="Times New Roman" w:eastAsia="Times New Roman" w:hAnsi="Times New Roman" w:cs="Times New Roman"/>
          <w:sz w:val="24"/>
          <w:szCs w:val="24"/>
          <w:lang w:val="sr-Cyrl-CS"/>
        </w:rPr>
        <w:t xml:space="preserve">. </w:t>
      </w:r>
      <w:r w:rsidRPr="004E302B">
        <w:rPr>
          <w:rFonts w:ascii="Times New Roman" w:eastAsia="Times New Roman" w:hAnsi="Times New Roman" w:cs="Times New Roman"/>
          <w:sz w:val="24"/>
          <w:szCs w:val="24"/>
          <w:lang w:val="sr-Cyrl-CS"/>
        </w:rPr>
        <w:t xml:space="preserve">Човек није </w:t>
      </w:r>
      <w:r w:rsidRPr="00B52084">
        <w:rPr>
          <w:rFonts w:ascii="Times New Roman" w:eastAsia="Times New Roman" w:hAnsi="Times New Roman" w:cs="Times New Roman"/>
          <w:i/>
          <w:sz w:val="24"/>
          <w:szCs w:val="24"/>
          <w:lang w:val="en-US"/>
        </w:rPr>
        <w:t>tabula</w:t>
      </w:r>
      <w:r w:rsidR="00B52084">
        <w:rPr>
          <w:rFonts w:ascii="Times New Roman" w:eastAsia="Times New Roman" w:hAnsi="Times New Roman" w:cs="Times New Roman"/>
          <w:i/>
          <w:sz w:val="24"/>
          <w:szCs w:val="24"/>
          <w:lang w:val="sr-Cyrl-CS"/>
        </w:rPr>
        <w:t xml:space="preserve"> </w:t>
      </w:r>
      <w:r w:rsidRPr="00B52084">
        <w:rPr>
          <w:rFonts w:ascii="Times New Roman" w:eastAsia="Times New Roman" w:hAnsi="Times New Roman" w:cs="Times New Roman"/>
          <w:i/>
          <w:sz w:val="24"/>
          <w:szCs w:val="24"/>
          <w:lang w:val="en-US"/>
        </w:rPr>
        <w:t>rasa</w:t>
      </w:r>
      <w:r w:rsidR="00DA4829">
        <w:rPr>
          <w:rFonts w:ascii="Times New Roman" w:eastAsia="Times New Roman" w:hAnsi="Times New Roman" w:cs="Times New Roman"/>
          <w:sz w:val="24"/>
          <w:szCs w:val="24"/>
        </w:rPr>
        <w:t>,</w:t>
      </w:r>
      <w:r w:rsidRPr="004E302B">
        <w:rPr>
          <w:rFonts w:ascii="Times New Roman" w:eastAsia="Times New Roman" w:hAnsi="Times New Roman" w:cs="Times New Roman"/>
          <w:sz w:val="24"/>
          <w:szCs w:val="24"/>
          <w:lang w:val="sr-Cyrl-CS"/>
        </w:rPr>
        <w:t xml:space="preserve"> у сваком контакту са новим, страним, </w:t>
      </w:r>
      <w:r w:rsidRPr="004E302B">
        <w:rPr>
          <w:rFonts w:ascii="Times New Roman" w:eastAsia="Times New Roman" w:hAnsi="Times New Roman" w:cs="Times New Roman"/>
          <w:i/>
          <w:sz w:val="24"/>
          <w:szCs w:val="24"/>
          <w:lang w:val="sr-Cyrl-CS"/>
        </w:rPr>
        <w:t>Другим</w:t>
      </w:r>
      <w:r w:rsidRPr="004E302B">
        <w:rPr>
          <w:rFonts w:ascii="Times New Roman" w:eastAsia="Times New Roman" w:hAnsi="Times New Roman" w:cs="Times New Roman"/>
          <w:sz w:val="24"/>
          <w:szCs w:val="24"/>
          <w:lang w:val="sr-Cyrl-CS"/>
        </w:rPr>
        <w:t xml:space="preserve">, </w:t>
      </w:r>
      <w:r w:rsidR="00DA4829">
        <w:rPr>
          <w:rFonts w:ascii="Times New Roman" w:eastAsia="Times New Roman" w:hAnsi="Times New Roman" w:cs="Times New Roman"/>
          <w:sz w:val="24"/>
          <w:szCs w:val="24"/>
          <w:lang w:val="sr-Cyrl-CS"/>
        </w:rPr>
        <w:t>служимо се стереотипима,</w:t>
      </w:r>
      <w:r w:rsidRPr="004E302B">
        <w:rPr>
          <w:rFonts w:ascii="Times New Roman" w:eastAsia="Times New Roman" w:hAnsi="Times New Roman" w:cs="Times New Roman"/>
          <w:sz w:val="24"/>
          <w:szCs w:val="24"/>
          <w:lang w:val="sr-Cyrl-CS"/>
        </w:rPr>
        <w:t xml:space="preserve"> пречицама мишљења</w:t>
      </w:r>
      <w:r w:rsidRPr="004E302B">
        <w:rPr>
          <w:rFonts w:ascii="Times New Roman" w:eastAsia="Times New Roman" w:hAnsi="Times New Roman" w:cs="Times New Roman"/>
          <w:sz w:val="24"/>
          <w:szCs w:val="24"/>
          <w:vertAlign w:val="superscript"/>
          <w:lang w:val="sr-Cyrl-CS"/>
        </w:rPr>
        <w:t xml:space="preserve"> </w:t>
      </w:r>
      <w:r w:rsidRPr="004E302B">
        <w:rPr>
          <w:rFonts w:ascii="Times New Roman" w:eastAsia="Times New Roman" w:hAnsi="Times New Roman" w:cs="Times New Roman"/>
          <w:sz w:val="24"/>
          <w:szCs w:val="24"/>
          <w:lang w:val="sr-Cyrl-CS"/>
        </w:rPr>
        <w:t>(</w:t>
      </w:r>
      <w:r w:rsidRPr="004E302B">
        <w:rPr>
          <w:rFonts w:ascii="Times New Roman" w:eastAsia="Times New Roman" w:hAnsi="Times New Roman" w:cs="Times New Roman"/>
          <w:sz w:val="24"/>
          <w:szCs w:val="24"/>
          <w:lang w:val="en-US"/>
        </w:rPr>
        <w:t>Rot</w:t>
      </w:r>
      <w:r w:rsidR="00DA4829">
        <w:rPr>
          <w:rFonts w:ascii="Times New Roman" w:eastAsia="Times New Roman" w:hAnsi="Times New Roman" w:cs="Times New Roman"/>
          <w:sz w:val="24"/>
          <w:szCs w:val="24"/>
          <w:lang w:val="sr-Cyrl-CS"/>
        </w:rPr>
        <w:t xml:space="preserve"> 2000</w:t>
      </w:r>
      <w:r w:rsidR="00DA4829">
        <w:rPr>
          <w:rFonts w:ascii="Times New Roman" w:eastAsia="Times New Roman" w:hAnsi="Times New Roman" w:cs="Times New Roman"/>
          <w:sz w:val="24"/>
          <w:szCs w:val="24"/>
        </w:rPr>
        <w:t xml:space="preserve"> :</w:t>
      </w:r>
      <w:r w:rsidRPr="004E302B">
        <w:rPr>
          <w:rFonts w:ascii="Times New Roman" w:eastAsia="Times New Roman" w:hAnsi="Times New Roman" w:cs="Times New Roman"/>
          <w:sz w:val="24"/>
          <w:szCs w:val="24"/>
          <w:lang w:val="sr-Cyrl-CS"/>
        </w:rPr>
        <w:t xml:space="preserve"> 270), које често креирају предрасуде (расизам, сексизам, мизогинију, хомофобију).</w:t>
      </w:r>
      <w:r w:rsidRPr="004E302B">
        <w:rPr>
          <w:rFonts w:ascii="Times New Roman" w:eastAsia="Times New Roman" w:hAnsi="Times New Roman" w:cs="Times New Roman"/>
          <w:sz w:val="24"/>
          <w:szCs w:val="24"/>
          <w:vertAlign w:val="superscript"/>
          <w:lang w:val="sr-Cyrl-CS"/>
        </w:rPr>
        <w:footnoteReference w:id="20"/>
      </w:r>
      <w:r w:rsidRPr="004E302B">
        <w:rPr>
          <w:rFonts w:ascii="Times New Roman" w:eastAsia="Times New Roman" w:hAnsi="Times New Roman" w:cs="Times New Roman"/>
          <w:sz w:val="24"/>
          <w:szCs w:val="24"/>
          <w:lang w:val="sr-Cyrl-CS"/>
        </w:rPr>
        <w:t xml:space="preserve"> Упркос томе, у суматраистичко</w:t>
      </w:r>
      <w:r w:rsidR="00BF7118" w:rsidRPr="00AF4933">
        <w:rPr>
          <w:rFonts w:ascii="Times New Roman" w:eastAsia="Times New Roman" w:hAnsi="Times New Roman" w:cs="Times New Roman"/>
          <w:sz w:val="24"/>
          <w:szCs w:val="24"/>
          <w:lang w:val="sr-Cyrl-CS"/>
        </w:rPr>
        <w:t>-хиперборејско(</w:t>
      </w:r>
      <w:r w:rsidRPr="00AF4933">
        <w:rPr>
          <w:rFonts w:ascii="Times New Roman" w:eastAsia="Times New Roman" w:hAnsi="Times New Roman" w:cs="Times New Roman"/>
          <w:sz w:val="24"/>
          <w:szCs w:val="24"/>
          <w:lang w:val="sr-Cyrl-CS"/>
        </w:rPr>
        <w:t xml:space="preserve">-утопијској) визији </w:t>
      </w:r>
      <w:r w:rsidRPr="00AF4933">
        <w:rPr>
          <w:rFonts w:ascii="Times New Roman" w:eastAsia="Times New Roman" w:hAnsi="Times New Roman" w:cs="Times New Roman"/>
          <w:i/>
          <w:sz w:val="24"/>
          <w:szCs w:val="24"/>
          <w:lang w:val="sr-Cyrl-CS"/>
        </w:rPr>
        <w:t>Другог</w:t>
      </w:r>
      <w:r w:rsidRPr="00AF4933">
        <w:rPr>
          <w:rFonts w:ascii="Times New Roman" w:eastAsia="Times New Roman" w:hAnsi="Times New Roman" w:cs="Times New Roman"/>
          <w:sz w:val="24"/>
          <w:szCs w:val="24"/>
          <w:lang w:val="sr-Cyrl-CS"/>
        </w:rPr>
        <w:t xml:space="preserve"> отварају се простори Толеранције. </w:t>
      </w:r>
      <w:r w:rsidR="00D631D2" w:rsidRPr="00AF4933">
        <w:rPr>
          <w:rFonts w:ascii="Times New Roman" w:eastAsia="Times New Roman" w:hAnsi="Times New Roman" w:cs="Times New Roman"/>
          <w:sz w:val="24"/>
          <w:szCs w:val="24"/>
          <w:lang w:val="sr-Cyrl-CS"/>
        </w:rPr>
        <w:t>Полифони</w:t>
      </w:r>
      <w:r w:rsidR="00AF4933">
        <w:rPr>
          <w:rFonts w:ascii="Times New Roman" w:eastAsia="Times New Roman" w:hAnsi="Times New Roman" w:cs="Times New Roman"/>
          <w:sz w:val="24"/>
          <w:szCs w:val="24"/>
          <w:lang w:val="sr-Cyrl-CS"/>
        </w:rPr>
        <w:t>ја</w:t>
      </w:r>
      <w:r w:rsidR="00D631D2" w:rsidRPr="00AF4933">
        <w:rPr>
          <w:rFonts w:ascii="Times New Roman" w:eastAsia="Times New Roman" w:hAnsi="Times New Roman" w:cs="Times New Roman"/>
          <w:sz w:val="24"/>
          <w:szCs w:val="24"/>
          <w:lang w:val="sr-Cyrl-CS"/>
        </w:rPr>
        <w:t>,</w:t>
      </w:r>
      <w:r w:rsidR="00D631D2">
        <w:rPr>
          <w:rFonts w:ascii="Times New Roman" w:eastAsia="Times New Roman" w:hAnsi="Times New Roman" w:cs="Times New Roman"/>
          <w:sz w:val="24"/>
          <w:szCs w:val="24"/>
          <w:lang w:val="sr-Cyrl-CS"/>
        </w:rPr>
        <w:t xml:space="preserve"> </w:t>
      </w:r>
      <w:r w:rsidR="00AF4933">
        <w:rPr>
          <w:rFonts w:ascii="Times New Roman" w:eastAsia="Times New Roman" w:hAnsi="Times New Roman" w:cs="Times New Roman"/>
          <w:sz w:val="24"/>
          <w:szCs w:val="24"/>
          <w:lang w:val="sr-Cyrl-CS"/>
        </w:rPr>
        <w:t>сусрет</w:t>
      </w:r>
      <w:r w:rsidRPr="004E302B">
        <w:rPr>
          <w:rFonts w:ascii="Times New Roman" w:eastAsia="Times New Roman" w:hAnsi="Times New Roman" w:cs="Times New Roman"/>
          <w:sz w:val="24"/>
          <w:szCs w:val="24"/>
          <w:lang w:val="sr-Cyrl-CS"/>
        </w:rPr>
        <w:t xml:space="preserve"> и прожимање култура</w:t>
      </w:r>
      <w:r w:rsidR="00D631D2">
        <w:rPr>
          <w:rFonts w:ascii="Times New Roman" w:eastAsia="Times New Roman" w:hAnsi="Times New Roman" w:cs="Times New Roman"/>
          <w:sz w:val="24"/>
          <w:szCs w:val="24"/>
          <w:lang w:val="sr-Cyrl-CS"/>
        </w:rPr>
        <w:t>, племенитост</w:t>
      </w:r>
      <w:r w:rsidRPr="004E302B">
        <w:rPr>
          <w:rFonts w:ascii="Times New Roman" w:eastAsia="Times New Roman" w:hAnsi="Times New Roman" w:cs="Times New Roman"/>
          <w:sz w:val="24"/>
          <w:szCs w:val="24"/>
          <w:lang w:val="sr-Cyrl-CS"/>
        </w:rPr>
        <w:t xml:space="preserve"> нужн</w:t>
      </w:r>
      <w:r w:rsidR="00D631D2">
        <w:rPr>
          <w:rFonts w:ascii="Times New Roman" w:eastAsia="Times New Roman" w:hAnsi="Times New Roman" w:cs="Times New Roman"/>
          <w:sz w:val="24"/>
          <w:szCs w:val="24"/>
          <w:lang w:val="sr-Cyrl-CS"/>
        </w:rPr>
        <w:t>и</w:t>
      </w:r>
      <w:r w:rsidRPr="004E302B">
        <w:rPr>
          <w:rFonts w:ascii="Times New Roman" w:eastAsia="Times New Roman" w:hAnsi="Times New Roman" w:cs="Times New Roman"/>
          <w:sz w:val="24"/>
          <w:szCs w:val="24"/>
          <w:lang w:val="sr-Cyrl-CS"/>
        </w:rPr>
        <w:t xml:space="preserve"> </w:t>
      </w:r>
      <w:r w:rsidR="00D631D2">
        <w:rPr>
          <w:rFonts w:ascii="Times New Roman" w:eastAsia="Times New Roman" w:hAnsi="Times New Roman" w:cs="Times New Roman"/>
          <w:sz w:val="24"/>
          <w:szCs w:val="24"/>
          <w:lang w:val="sr-Cyrl-CS"/>
        </w:rPr>
        <w:t xml:space="preserve">су </w:t>
      </w:r>
      <w:r w:rsidRPr="004E302B">
        <w:rPr>
          <w:rFonts w:ascii="Times New Roman" w:eastAsia="Times New Roman" w:hAnsi="Times New Roman" w:cs="Times New Roman"/>
          <w:sz w:val="24"/>
          <w:szCs w:val="24"/>
          <w:lang w:val="sr-Cyrl-CS"/>
        </w:rPr>
        <w:t>кора</w:t>
      </w:r>
      <w:r w:rsidR="00D631D2">
        <w:rPr>
          <w:rFonts w:ascii="Times New Roman" w:eastAsia="Times New Roman" w:hAnsi="Times New Roman" w:cs="Times New Roman"/>
          <w:sz w:val="24"/>
          <w:szCs w:val="24"/>
          <w:lang w:val="sr-Cyrl-CS"/>
        </w:rPr>
        <w:t>ци</w:t>
      </w:r>
      <w:r w:rsidRPr="004E302B">
        <w:rPr>
          <w:rFonts w:ascii="Times New Roman" w:eastAsia="Times New Roman" w:hAnsi="Times New Roman" w:cs="Times New Roman"/>
          <w:sz w:val="24"/>
          <w:szCs w:val="24"/>
          <w:lang w:val="sr-Cyrl-CS"/>
        </w:rPr>
        <w:t xml:space="preserve"> ка спознаји алтеритета, идентитета и људске природе уопште. </w:t>
      </w:r>
      <w:r w:rsidR="00D631D2">
        <w:rPr>
          <w:rFonts w:ascii="Times New Roman" w:eastAsia="Times New Roman" w:hAnsi="Times New Roman" w:cs="Times New Roman"/>
          <w:sz w:val="24"/>
          <w:szCs w:val="24"/>
          <w:lang w:val="sr-Cyrl-CS"/>
        </w:rPr>
        <w:t xml:space="preserve">Ако прихватимо Рикерову тезу о конституисању идентитета у приповедању и Хегелов пут достизања извесности истине о себи, самосвести, изласком из сопства и  оваплоћењем у другости, можемо закључити – ја, </w:t>
      </w:r>
      <w:r w:rsidRPr="004E302B">
        <w:rPr>
          <w:rFonts w:ascii="Times New Roman" w:eastAsia="Times New Roman" w:hAnsi="Times New Roman" w:cs="Times New Roman"/>
          <w:sz w:val="24"/>
          <w:szCs w:val="24"/>
          <w:lang w:val="sr-Cyrl-CS"/>
        </w:rPr>
        <w:t xml:space="preserve">то није само </w:t>
      </w:r>
      <w:r w:rsidR="00BF7118">
        <w:rPr>
          <w:rFonts w:ascii="Times New Roman" w:eastAsia="Times New Roman" w:hAnsi="Times New Roman" w:cs="Times New Roman"/>
          <w:sz w:val="24"/>
          <w:szCs w:val="24"/>
          <w:lang w:val="sr-Cyrl-CS"/>
        </w:rPr>
        <w:t>онај Рембоов</w:t>
      </w:r>
      <w:r w:rsidRPr="004E302B">
        <w:rPr>
          <w:rFonts w:ascii="Times New Roman" w:eastAsia="Times New Roman" w:hAnsi="Times New Roman" w:cs="Times New Roman"/>
          <w:sz w:val="24"/>
          <w:szCs w:val="24"/>
          <w:lang w:val="sr-Cyrl-CS"/>
        </w:rPr>
        <w:t xml:space="preserve"> </w:t>
      </w:r>
      <w:r w:rsidRPr="004E302B">
        <w:rPr>
          <w:rFonts w:ascii="Times New Roman" w:eastAsia="Times New Roman" w:hAnsi="Times New Roman" w:cs="Times New Roman"/>
          <w:i/>
          <w:sz w:val="24"/>
          <w:szCs w:val="24"/>
          <w:lang w:val="sr-Cyrl-CS"/>
        </w:rPr>
        <w:t>Други</w:t>
      </w:r>
      <w:r w:rsidRPr="004E302B">
        <w:rPr>
          <w:rFonts w:ascii="Times New Roman" w:eastAsia="Times New Roman" w:hAnsi="Times New Roman" w:cs="Times New Roman"/>
          <w:sz w:val="24"/>
          <w:szCs w:val="24"/>
          <w:lang w:val="sr-Cyrl-CS"/>
        </w:rPr>
        <w:t xml:space="preserve">; то смо и ја и </w:t>
      </w:r>
      <w:r w:rsidRPr="004E302B">
        <w:rPr>
          <w:rFonts w:ascii="Times New Roman" w:eastAsia="Times New Roman" w:hAnsi="Times New Roman" w:cs="Times New Roman"/>
          <w:i/>
          <w:sz w:val="24"/>
          <w:szCs w:val="24"/>
          <w:lang w:val="sr-Cyrl-CS"/>
        </w:rPr>
        <w:t>Други</w:t>
      </w:r>
      <w:r w:rsidRPr="004E302B">
        <w:rPr>
          <w:rFonts w:ascii="Times New Roman" w:eastAsia="Times New Roman" w:hAnsi="Times New Roman" w:cs="Times New Roman"/>
          <w:sz w:val="24"/>
          <w:szCs w:val="24"/>
          <w:lang w:val="sr-Cyrl-CS"/>
        </w:rPr>
        <w:t>, и наш вечни агон.</w:t>
      </w:r>
    </w:p>
    <w:p w:rsidR="009130B1" w:rsidRPr="00883B8D" w:rsidRDefault="009130B1" w:rsidP="004E2544">
      <w:pPr>
        <w:rPr>
          <w:rFonts w:ascii="Times New Roman" w:eastAsia="Times New Roman" w:hAnsi="Times New Roman" w:cs="Times New Roman"/>
          <w:sz w:val="24"/>
          <w:szCs w:val="24"/>
          <w:lang w:val="sr-Cyrl-CS"/>
        </w:rPr>
      </w:pPr>
    </w:p>
    <w:p w:rsidR="00B858C4" w:rsidRDefault="00B858C4" w:rsidP="004E302B">
      <w:pPr>
        <w:spacing w:line="240" w:lineRule="auto"/>
        <w:rPr>
          <w:rFonts w:ascii="Times New Roman" w:eastAsia="Times New Roman" w:hAnsi="Times New Roman" w:cs="Times New Roman"/>
          <w:sz w:val="24"/>
          <w:szCs w:val="24"/>
          <w:lang w:val="sr-Cyrl-CS"/>
        </w:rPr>
      </w:pPr>
    </w:p>
    <w:p w:rsidR="00AF4933" w:rsidRPr="00AF4933" w:rsidRDefault="00AF4933" w:rsidP="004E302B">
      <w:pPr>
        <w:spacing w:line="240" w:lineRule="auto"/>
        <w:rPr>
          <w:rFonts w:ascii="Times New Roman" w:eastAsia="Times New Roman" w:hAnsi="Times New Roman" w:cs="Times New Roman"/>
          <w:sz w:val="24"/>
          <w:szCs w:val="24"/>
          <w:lang w:val="sr-Cyrl-CS"/>
        </w:rPr>
      </w:pPr>
    </w:p>
    <w:p w:rsidR="00B858C4" w:rsidRPr="009810A3" w:rsidRDefault="00B858C4" w:rsidP="00B858C4">
      <w:pPr>
        <w:spacing w:after="100" w:afterAutospacing="1"/>
        <w:rPr>
          <w:rFonts w:ascii="Times New Roman" w:eastAsia="Times New Roman" w:hAnsi="Times New Roman" w:cs="Times New Roman"/>
          <w:lang w:val="sr-Cyrl-CS"/>
        </w:rPr>
      </w:pPr>
      <w:r w:rsidRPr="009810A3">
        <w:rPr>
          <w:rFonts w:ascii="Times New Roman" w:eastAsia="Times New Roman" w:hAnsi="Times New Roman" w:cs="Times New Roman"/>
          <w:lang w:val="sr-Cyrl-CS"/>
        </w:rPr>
        <w:lastRenderedPageBreak/>
        <w:t xml:space="preserve">Литература и грађа: </w:t>
      </w:r>
    </w:p>
    <w:p w:rsidR="00B858C4" w:rsidRDefault="00B858C4" w:rsidP="00B858C4">
      <w:pPr>
        <w:spacing w:line="240" w:lineRule="auto"/>
        <w:ind w:left="709" w:hanging="709"/>
        <w:rPr>
          <w:rFonts w:ascii="Times New Roman" w:eastAsia="Times New Roman" w:hAnsi="Times New Roman" w:cs="Times New Roman"/>
          <w:szCs w:val="24"/>
          <w:lang w:val="sr-Cyrl-CS"/>
        </w:rPr>
      </w:pPr>
      <w:r>
        <w:rPr>
          <w:rFonts w:ascii="Times New Roman" w:eastAsia="Times New Roman" w:hAnsi="Times New Roman" w:cs="Times New Roman"/>
          <w:szCs w:val="24"/>
          <w:lang w:val="sr-Cyrl-CS"/>
        </w:rPr>
        <w:t xml:space="preserve">Билефелд 1998 : </w:t>
      </w:r>
      <w:r w:rsidRPr="004E302B">
        <w:rPr>
          <w:rFonts w:ascii="Times New Roman" w:eastAsia="Times New Roman" w:hAnsi="Times New Roman" w:cs="Times New Roman"/>
          <w:szCs w:val="24"/>
          <w:lang w:val="sr-Latn-CS"/>
        </w:rPr>
        <w:t xml:space="preserve">U. Bilefeld, </w:t>
      </w:r>
      <w:r w:rsidRPr="004E302B">
        <w:rPr>
          <w:rFonts w:ascii="Times New Roman" w:eastAsia="Times New Roman" w:hAnsi="Times New Roman" w:cs="Times New Roman"/>
          <w:i/>
          <w:szCs w:val="24"/>
          <w:lang w:val="sr-Latn-CS"/>
        </w:rPr>
        <w:t>Stranc</w:t>
      </w:r>
      <w:r>
        <w:rPr>
          <w:rFonts w:ascii="Times New Roman" w:eastAsia="Times New Roman" w:hAnsi="Times New Roman" w:cs="Times New Roman"/>
          <w:i/>
          <w:szCs w:val="24"/>
        </w:rPr>
        <w:t xml:space="preserve">i </w:t>
      </w:r>
      <w:r w:rsidRPr="004E302B">
        <w:rPr>
          <w:rFonts w:ascii="Times New Roman" w:eastAsia="Times New Roman" w:hAnsi="Times New Roman" w:cs="Times New Roman"/>
          <w:i/>
          <w:szCs w:val="24"/>
          <w:lang w:val="sr-Latn-CS"/>
        </w:rPr>
        <w:t>:</w:t>
      </w:r>
      <w:r>
        <w:rPr>
          <w:rFonts w:ascii="Times New Roman" w:eastAsia="Times New Roman" w:hAnsi="Times New Roman" w:cs="Times New Roman"/>
          <w:i/>
          <w:szCs w:val="24"/>
          <w:lang w:val="sr-Latn-CS"/>
        </w:rPr>
        <w:t xml:space="preserve"> </w:t>
      </w:r>
      <w:r w:rsidRPr="004E302B">
        <w:rPr>
          <w:rFonts w:ascii="Times New Roman" w:eastAsia="Times New Roman" w:hAnsi="Times New Roman" w:cs="Times New Roman"/>
          <w:i/>
          <w:szCs w:val="24"/>
          <w:lang w:val="sr-Latn-CS"/>
        </w:rPr>
        <w:t xml:space="preserve">prijatelji ili neprijatelji, </w:t>
      </w:r>
      <w:r w:rsidRPr="004E302B">
        <w:rPr>
          <w:rFonts w:ascii="Times New Roman" w:eastAsia="Times New Roman" w:hAnsi="Times New Roman" w:cs="Times New Roman"/>
          <w:szCs w:val="24"/>
          <w:lang w:val="sr-Latn-CS"/>
        </w:rPr>
        <w:t>Beograd</w:t>
      </w:r>
      <w:r>
        <w:rPr>
          <w:rFonts w:ascii="Times New Roman" w:eastAsia="Times New Roman" w:hAnsi="Times New Roman" w:cs="Times New Roman"/>
          <w:szCs w:val="24"/>
          <w:lang w:val="sr-Latn-CS"/>
        </w:rPr>
        <w:t xml:space="preserve"> :</w:t>
      </w:r>
      <w:r w:rsidRPr="004E302B">
        <w:rPr>
          <w:rFonts w:ascii="Times New Roman" w:eastAsia="Times New Roman" w:hAnsi="Times New Roman" w:cs="Times New Roman"/>
          <w:szCs w:val="24"/>
          <w:lang w:val="sr-Latn-CS"/>
        </w:rPr>
        <w:t xml:space="preserve"> </w:t>
      </w:r>
      <w:r>
        <w:rPr>
          <w:rFonts w:ascii="Times New Roman" w:eastAsia="Times New Roman" w:hAnsi="Times New Roman" w:cs="Times New Roman"/>
          <w:szCs w:val="24"/>
          <w:lang w:val="sr-Latn-CS"/>
        </w:rPr>
        <w:t>Prosveta, Biblioteka XX vek</w:t>
      </w:r>
      <w:r w:rsidRPr="004E302B">
        <w:rPr>
          <w:rFonts w:ascii="Times New Roman" w:eastAsia="Times New Roman" w:hAnsi="Times New Roman" w:cs="Times New Roman"/>
          <w:szCs w:val="24"/>
          <w:lang w:val="sr-Latn-CS"/>
        </w:rPr>
        <w:t>.</w:t>
      </w:r>
    </w:p>
    <w:p w:rsidR="00B858C4" w:rsidRPr="00AF4933" w:rsidRDefault="00B858C4" w:rsidP="00B858C4">
      <w:pPr>
        <w:spacing w:line="240" w:lineRule="auto"/>
        <w:ind w:left="709" w:hanging="709"/>
        <w:rPr>
          <w:rFonts w:ascii="Times New Roman" w:eastAsia="Times New Roman" w:hAnsi="Times New Roman" w:cs="Times New Roman"/>
          <w:szCs w:val="24"/>
          <w:lang w:val="sr-Cyrl-CS"/>
        </w:rPr>
      </w:pPr>
      <w:r w:rsidRPr="00AF4933">
        <w:rPr>
          <w:rFonts w:ascii="Times New Roman" w:eastAsia="Times New Roman" w:hAnsi="Times New Roman" w:cs="Times New Roman"/>
          <w:szCs w:val="24"/>
          <w:lang w:val="sr-Cyrl-CS"/>
        </w:rPr>
        <w:t xml:space="preserve">Брајовић 2005 : Т. Брајовић, Иронијски песник Милош Црњански, </w:t>
      </w:r>
      <w:r w:rsidRPr="00AF4933">
        <w:rPr>
          <w:rFonts w:ascii="Times New Roman" w:eastAsia="Times New Roman" w:hAnsi="Times New Roman" w:cs="Times New Roman"/>
          <w:i/>
          <w:szCs w:val="24"/>
          <w:lang w:val="sr-Cyrl-CS"/>
        </w:rPr>
        <w:t xml:space="preserve">Облици модернизма, </w:t>
      </w:r>
      <w:r w:rsidRPr="00AF4933">
        <w:rPr>
          <w:rFonts w:ascii="Times New Roman" w:eastAsia="Times New Roman" w:hAnsi="Times New Roman" w:cs="Times New Roman"/>
          <w:szCs w:val="24"/>
          <w:lang w:val="sr-Cyrl-CS"/>
        </w:rPr>
        <w:t>Београд : Друштво за српски језик и књижевност.</w:t>
      </w:r>
    </w:p>
    <w:p w:rsidR="00B858C4" w:rsidRPr="00AF4933" w:rsidRDefault="00B858C4" w:rsidP="00B858C4">
      <w:pPr>
        <w:spacing w:line="240" w:lineRule="auto"/>
        <w:ind w:left="709" w:hanging="709"/>
        <w:rPr>
          <w:rFonts w:ascii="Times New Roman" w:eastAsia="Times New Roman" w:hAnsi="Times New Roman" w:cs="Times New Roman"/>
          <w:szCs w:val="24"/>
          <w:lang w:val="sr-Cyrl-CS"/>
        </w:rPr>
      </w:pPr>
      <w:r w:rsidRPr="00AF4933">
        <w:rPr>
          <w:rFonts w:ascii="Times New Roman" w:eastAsia="Times New Roman" w:hAnsi="Times New Roman" w:cs="Times New Roman"/>
          <w:szCs w:val="24"/>
          <w:lang w:val="sr-Cyrl-CS"/>
        </w:rPr>
        <w:t>Владушић 2008 :</w:t>
      </w:r>
      <w:r w:rsidR="00AF4933">
        <w:rPr>
          <w:rFonts w:ascii="Times New Roman" w:eastAsia="Times New Roman" w:hAnsi="Times New Roman" w:cs="Times New Roman"/>
          <w:szCs w:val="24"/>
          <w:lang w:val="sr-Latn-CS"/>
        </w:rPr>
        <w:t xml:space="preserve"> S. Vladušić, </w:t>
      </w:r>
      <w:r w:rsidRPr="00AF4933">
        <w:rPr>
          <w:rFonts w:ascii="Times New Roman" w:eastAsia="Times New Roman" w:hAnsi="Times New Roman" w:cs="Times New Roman"/>
          <w:i/>
          <w:szCs w:val="24"/>
          <w:lang w:val="sr-Latn-CS"/>
        </w:rPr>
        <w:t xml:space="preserve">Slike evropskih metropola u prozi Miloša Crnjanskog, </w:t>
      </w:r>
      <w:r w:rsidRPr="00AF4933">
        <w:rPr>
          <w:rFonts w:ascii="Times New Roman" w:eastAsia="Times New Roman" w:hAnsi="Times New Roman" w:cs="Times New Roman"/>
          <w:szCs w:val="24"/>
          <w:lang w:val="sr-Latn-CS"/>
        </w:rPr>
        <w:t>doktorski rad, Novi Sad</w:t>
      </w:r>
      <w:r w:rsidRPr="00AF4933">
        <w:rPr>
          <w:rFonts w:ascii="Times New Roman" w:eastAsia="Times New Roman" w:hAnsi="Times New Roman" w:cs="Times New Roman"/>
          <w:szCs w:val="24"/>
          <w:lang w:val="sr-Cyrl-CS"/>
        </w:rPr>
        <w:t xml:space="preserve"> :</w:t>
      </w:r>
      <w:r w:rsidRPr="00AF4933">
        <w:rPr>
          <w:rFonts w:ascii="Times New Roman" w:eastAsia="Times New Roman" w:hAnsi="Times New Roman" w:cs="Times New Roman"/>
          <w:szCs w:val="24"/>
          <w:lang w:val="sr-Latn-CS"/>
        </w:rPr>
        <w:t xml:space="preserve"> Filozofski fakultet, Univerzitet u Novom Sadu.</w:t>
      </w:r>
    </w:p>
    <w:p w:rsidR="00B858C4" w:rsidRPr="005013D7" w:rsidRDefault="00B858C4" w:rsidP="00B858C4">
      <w:pPr>
        <w:spacing w:line="240" w:lineRule="auto"/>
        <w:ind w:left="709" w:hanging="709"/>
        <w:rPr>
          <w:rFonts w:ascii="Times New Roman" w:eastAsia="Times New Roman" w:hAnsi="Times New Roman" w:cs="Times New Roman"/>
          <w:szCs w:val="24"/>
          <w:lang w:val="sr-Cyrl-CS"/>
        </w:rPr>
      </w:pPr>
      <w:r w:rsidRPr="00AF4933">
        <w:rPr>
          <w:rFonts w:ascii="Times New Roman" w:eastAsia="Times New Roman" w:hAnsi="Times New Roman" w:cs="Times New Roman"/>
          <w:szCs w:val="24"/>
          <w:lang w:val="sr-Cyrl-CS"/>
        </w:rPr>
        <w:t xml:space="preserve">Гвозден 2006 : </w:t>
      </w:r>
      <w:r w:rsidRPr="00AF4933">
        <w:rPr>
          <w:rFonts w:ascii="Times New Roman" w:eastAsia="Times New Roman" w:hAnsi="Times New Roman" w:cs="Times New Roman"/>
          <w:szCs w:val="24"/>
        </w:rPr>
        <w:t>V. Gvozden,</w:t>
      </w:r>
      <w:r w:rsidRPr="00AF4933">
        <w:rPr>
          <w:rFonts w:ascii="Times New Roman" w:eastAsia="Times New Roman" w:hAnsi="Times New Roman" w:cs="Times New Roman"/>
          <w:szCs w:val="24"/>
          <w:lang w:val="sr-Latn-CS"/>
        </w:rPr>
        <w:t xml:space="preserve"> Hronotop susreta u putopisima Miloša Crnjanskog,</w:t>
      </w:r>
      <w:r w:rsidRPr="00AF4933">
        <w:rPr>
          <w:rFonts w:ascii="Times New Roman" w:eastAsia="Times New Roman" w:hAnsi="Times New Roman" w:cs="Times New Roman"/>
          <w:sz w:val="24"/>
          <w:szCs w:val="24"/>
          <w:lang w:val="sr-Cyrl-CS"/>
        </w:rPr>
        <w:t xml:space="preserve"> </w:t>
      </w:r>
      <w:r w:rsidRPr="00AF4933">
        <w:rPr>
          <w:rFonts w:ascii="Times New Roman" w:eastAsia="Times New Roman" w:hAnsi="Times New Roman" w:cs="Times New Roman"/>
          <w:i/>
          <w:sz w:val="24"/>
          <w:szCs w:val="24"/>
          <w:lang w:val="sr-Cyrl-CS"/>
        </w:rPr>
        <w:t>у</w:t>
      </w:r>
      <w:r w:rsidRPr="00AF4933">
        <w:rPr>
          <w:rFonts w:ascii="Times New Roman" w:eastAsia="Times New Roman" w:hAnsi="Times New Roman" w:cs="Times New Roman"/>
          <w:sz w:val="24"/>
          <w:szCs w:val="24"/>
          <w:lang w:val="sr-Cyrl-CS"/>
        </w:rPr>
        <w:t xml:space="preserve"> : </w:t>
      </w:r>
      <w:r w:rsidRPr="00AF4933">
        <w:rPr>
          <w:rFonts w:ascii="Times New Roman" w:eastAsia="Times New Roman" w:hAnsi="Times New Roman" w:cs="Times New Roman"/>
          <w:szCs w:val="24"/>
          <w:lang w:val="sr-Latn-CS"/>
        </w:rPr>
        <w:t>М</w:t>
      </w:r>
      <w:r w:rsidRPr="00AF4933">
        <w:rPr>
          <w:rFonts w:ascii="Times New Roman" w:eastAsia="Times New Roman" w:hAnsi="Times New Roman" w:cs="Times New Roman"/>
          <w:szCs w:val="24"/>
          <w:lang w:val="sr-Cyrl-CS"/>
        </w:rPr>
        <w:t>.</w:t>
      </w:r>
      <w:r w:rsidRPr="00AF4933">
        <w:rPr>
          <w:rFonts w:ascii="Times New Roman" w:eastAsia="Times New Roman" w:hAnsi="Times New Roman" w:cs="Times New Roman"/>
          <w:szCs w:val="24"/>
          <w:lang w:val="sr-Latn-CS"/>
        </w:rPr>
        <w:t xml:space="preserve"> Матицки</w:t>
      </w:r>
      <w:r w:rsidRPr="00AF4933">
        <w:rPr>
          <w:rFonts w:ascii="Times New Roman" w:eastAsia="Times New Roman" w:hAnsi="Times New Roman" w:cs="Times New Roman"/>
          <w:szCs w:val="24"/>
          <w:lang w:val="sr-Cyrl-CS"/>
        </w:rPr>
        <w:t xml:space="preserve"> (ур.)</w:t>
      </w:r>
      <w:r w:rsidRPr="00AF4933">
        <w:rPr>
          <w:rFonts w:ascii="Times New Roman" w:eastAsia="Times New Roman" w:hAnsi="Times New Roman" w:cs="Times New Roman"/>
          <w:i/>
          <w:szCs w:val="24"/>
          <w:lang w:val="sr-Cyrl-CS"/>
        </w:rPr>
        <w:t>,</w:t>
      </w:r>
      <w:r w:rsidRPr="00AF4933">
        <w:rPr>
          <w:rFonts w:ascii="Times New Roman" w:eastAsia="Times New Roman" w:hAnsi="Times New Roman" w:cs="Times New Roman"/>
          <w:i/>
          <w:szCs w:val="24"/>
          <w:lang w:val="sr-Latn-CS"/>
        </w:rPr>
        <w:t xml:space="preserve"> Свој и туђ: Слика Другог у балканским и средњоевропским</w:t>
      </w:r>
      <w:r w:rsidRPr="004E302B">
        <w:rPr>
          <w:rFonts w:ascii="Times New Roman" w:eastAsia="Times New Roman" w:hAnsi="Times New Roman" w:cs="Times New Roman"/>
          <w:i/>
          <w:szCs w:val="24"/>
          <w:lang w:val="sr-Latn-CS"/>
        </w:rPr>
        <w:t xml:space="preserve"> књижевностима, </w:t>
      </w:r>
      <w:r>
        <w:rPr>
          <w:rFonts w:ascii="Times New Roman" w:eastAsia="Times New Roman" w:hAnsi="Times New Roman" w:cs="Times New Roman"/>
          <w:szCs w:val="24"/>
          <w:lang w:val="sr-Latn-CS"/>
        </w:rPr>
        <w:t>Београд</w:t>
      </w:r>
      <w:r>
        <w:rPr>
          <w:rFonts w:ascii="Times New Roman" w:eastAsia="Times New Roman" w:hAnsi="Times New Roman" w:cs="Times New Roman"/>
          <w:szCs w:val="24"/>
          <w:lang w:val="sr-Cyrl-CS"/>
        </w:rPr>
        <w:t xml:space="preserve"> : </w:t>
      </w:r>
      <w:r w:rsidRPr="004E302B">
        <w:rPr>
          <w:rFonts w:ascii="Times New Roman" w:eastAsia="Times New Roman" w:hAnsi="Times New Roman" w:cs="Times New Roman"/>
          <w:szCs w:val="24"/>
          <w:lang w:val="sr-Latn-CS"/>
        </w:rPr>
        <w:t>Институт за књижевност и уметност</w:t>
      </w:r>
      <w:r>
        <w:rPr>
          <w:rFonts w:ascii="Times New Roman" w:eastAsia="Times New Roman" w:hAnsi="Times New Roman" w:cs="Times New Roman"/>
          <w:szCs w:val="24"/>
          <w:lang w:val="sr-Cyrl-CS"/>
        </w:rPr>
        <w:t>, 189-197.</w:t>
      </w:r>
    </w:p>
    <w:p w:rsidR="00B858C4" w:rsidRPr="004E302B" w:rsidRDefault="00B858C4" w:rsidP="00B858C4">
      <w:pPr>
        <w:spacing w:line="240" w:lineRule="auto"/>
        <w:rPr>
          <w:rFonts w:ascii="Times New Roman" w:eastAsia="Times New Roman" w:hAnsi="Times New Roman" w:cs="Times New Roman"/>
          <w:szCs w:val="24"/>
          <w:lang w:val="sr-Cyrl-CS"/>
        </w:rPr>
      </w:pPr>
      <w:r>
        <w:rPr>
          <w:rFonts w:ascii="Times New Roman" w:eastAsia="Times New Roman" w:hAnsi="Times New Roman" w:cs="Times New Roman"/>
          <w:szCs w:val="24"/>
          <w:lang w:val="sr-Cyrl-CS"/>
        </w:rPr>
        <w:t xml:space="preserve">Гревс 2002 : </w:t>
      </w:r>
      <w:r w:rsidRPr="004E302B">
        <w:rPr>
          <w:rFonts w:ascii="Times New Roman" w:eastAsia="Times New Roman" w:hAnsi="Times New Roman" w:cs="Times New Roman"/>
          <w:szCs w:val="24"/>
          <w:lang w:val="sr-Latn-CS"/>
        </w:rPr>
        <w:t>R</w:t>
      </w:r>
      <w:r w:rsidRPr="004E302B">
        <w:rPr>
          <w:rFonts w:ascii="Times New Roman" w:eastAsia="Times New Roman" w:hAnsi="Times New Roman" w:cs="Times New Roman"/>
          <w:szCs w:val="24"/>
          <w:lang w:val="sr-Cyrl-CS"/>
        </w:rPr>
        <w:t>.</w:t>
      </w:r>
      <w:r w:rsidRPr="004E302B">
        <w:rPr>
          <w:rFonts w:ascii="Times New Roman" w:eastAsia="Times New Roman" w:hAnsi="Times New Roman" w:cs="Times New Roman"/>
          <w:szCs w:val="24"/>
          <w:lang w:val="sr-Latn-CS"/>
        </w:rPr>
        <w:t xml:space="preserve"> Grevs, </w:t>
      </w:r>
      <w:r w:rsidRPr="004E302B">
        <w:rPr>
          <w:rFonts w:ascii="Times New Roman" w:eastAsia="Times New Roman" w:hAnsi="Times New Roman" w:cs="Times New Roman"/>
          <w:i/>
          <w:szCs w:val="24"/>
          <w:lang w:val="sr-Latn-CS"/>
        </w:rPr>
        <w:t xml:space="preserve">Grčki mitovi, </w:t>
      </w:r>
      <w:r w:rsidRPr="004E302B">
        <w:rPr>
          <w:rFonts w:ascii="Times New Roman" w:eastAsia="Times New Roman" w:hAnsi="Times New Roman" w:cs="Times New Roman"/>
          <w:szCs w:val="24"/>
          <w:lang w:val="sr-Latn-CS"/>
        </w:rPr>
        <w:t>Beograd</w:t>
      </w:r>
      <w:r>
        <w:rPr>
          <w:rFonts w:ascii="Times New Roman" w:eastAsia="Times New Roman" w:hAnsi="Times New Roman" w:cs="Times New Roman"/>
          <w:szCs w:val="24"/>
          <w:lang w:val="sr-Cyrl-CS"/>
        </w:rPr>
        <w:t xml:space="preserve"> :</w:t>
      </w:r>
      <w:r w:rsidRPr="007C1553">
        <w:rPr>
          <w:rFonts w:ascii="Times New Roman" w:eastAsia="Times New Roman" w:hAnsi="Times New Roman" w:cs="Times New Roman"/>
          <w:szCs w:val="24"/>
          <w:lang w:val="sr-Latn-CS"/>
        </w:rPr>
        <w:t xml:space="preserve"> </w:t>
      </w:r>
      <w:r w:rsidRPr="004E302B">
        <w:rPr>
          <w:rFonts w:ascii="Times New Roman" w:eastAsia="Times New Roman" w:hAnsi="Times New Roman" w:cs="Times New Roman"/>
          <w:szCs w:val="24"/>
          <w:lang w:val="sr-Latn-CS"/>
        </w:rPr>
        <w:t>Familet.</w:t>
      </w:r>
    </w:p>
    <w:p w:rsidR="00B858C4" w:rsidRPr="00FA10D1" w:rsidRDefault="00B858C4" w:rsidP="00B858C4">
      <w:pPr>
        <w:spacing w:line="240" w:lineRule="auto"/>
        <w:ind w:left="709" w:hanging="709"/>
        <w:rPr>
          <w:rFonts w:ascii="Times New Roman" w:eastAsia="Times New Roman" w:hAnsi="Times New Roman" w:cs="Times New Roman"/>
          <w:szCs w:val="24"/>
          <w:lang w:val="sr-Cyrl-CS"/>
        </w:rPr>
      </w:pPr>
      <w:r>
        <w:rPr>
          <w:rFonts w:ascii="Times New Roman" w:eastAsia="Times New Roman" w:hAnsi="Times New Roman" w:cs="Times New Roman"/>
          <w:szCs w:val="24"/>
          <w:lang w:val="sr-Cyrl-CS"/>
        </w:rPr>
        <w:t xml:space="preserve">Ђурић 2006 </w:t>
      </w:r>
      <w:r w:rsidRPr="004E302B">
        <w:rPr>
          <w:rFonts w:ascii="Times New Roman" w:eastAsia="Times New Roman" w:hAnsi="Times New Roman" w:cs="Times New Roman"/>
          <w:szCs w:val="24"/>
        </w:rPr>
        <w:t xml:space="preserve"> Ž. Đurić, </w:t>
      </w:r>
      <w:r>
        <w:rPr>
          <w:rFonts w:ascii="Times New Roman" w:eastAsia="Times New Roman" w:hAnsi="Times New Roman" w:cs="Times New Roman"/>
          <w:szCs w:val="24"/>
          <w:lang w:val="sr-Cyrl-CS"/>
        </w:rPr>
        <w:t>„</w:t>
      </w:r>
      <w:r w:rsidRPr="004E302B">
        <w:rPr>
          <w:rFonts w:ascii="Times New Roman" w:eastAsia="Times New Roman" w:hAnsi="Times New Roman" w:cs="Times New Roman"/>
          <w:szCs w:val="24"/>
        </w:rPr>
        <w:t xml:space="preserve">Torquato Tasso“ – melodrama Miloša Crnjanskog, </w:t>
      </w:r>
      <w:r w:rsidRPr="004E302B">
        <w:rPr>
          <w:rFonts w:ascii="Times New Roman" w:eastAsia="Times New Roman" w:hAnsi="Times New Roman" w:cs="Times New Roman"/>
          <w:i/>
          <w:szCs w:val="24"/>
        </w:rPr>
        <w:t>Italija Miloša Crnjanskog: komparativne studije</w:t>
      </w:r>
      <w:r w:rsidRPr="004E302B">
        <w:rPr>
          <w:rFonts w:ascii="Times New Roman" w:eastAsia="Times New Roman" w:hAnsi="Times New Roman" w:cs="Times New Roman"/>
          <w:szCs w:val="24"/>
        </w:rPr>
        <w:t xml:space="preserve">, </w:t>
      </w:r>
      <w:r>
        <w:rPr>
          <w:rFonts w:ascii="Times New Roman" w:eastAsia="Times New Roman" w:hAnsi="Times New Roman" w:cs="Times New Roman"/>
          <w:szCs w:val="24"/>
        </w:rPr>
        <w:t>Beograd</w:t>
      </w:r>
      <w:r>
        <w:rPr>
          <w:rFonts w:ascii="Times New Roman" w:eastAsia="Times New Roman" w:hAnsi="Times New Roman" w:cs="Times New Roman"/>
          <w:szCs w:val="24"/>
          <w:lang w:val="sr-Cyrl-CS"/>
        </w:rPr>
        <w:t xml:space="preserve"> :</w:t>
      </w:r>
      <w:r w:rsidRPr="004E302B">
        <w:rPr>
          <w:rFonts w:ascii="Times New Roman" w:eastAsia="Times New Roman" w:hAnsi="Times New Roman" w:cs="Times New Roman"/>
          <w:szCs w:val="24"/>
        </w:rPr>
        <w:t xml:space="preserve"> </w:t>
      </w:r>
      <w:r>
        <w:rPr>
          <w:rFonts w:ascii="Times New Roman" w:eastAsia="Times New Roman" w:hAnsi="Times New Roman" w:cs="Times New Roman"/>
          <w:szCs w:val="24"/>
        </w:rPr>
        <w:t>Miroslav</w:t>
      </w:r>
      <w:r w:rsidRPr="00FA10D1">
        <w:rPr>
          <w:rFonts w:ascii="Times New Roman" w:eastAsia="Times New Roman" w:hAnsi="Times New Roman" w:cs="Times New Roman"/>
          <w:szCs w:val="24"/>
          <w:lang w:val="sr-Cyrl-CS"/>
        </w:rPr>
        <w:t>, 112-166.</w:t>
      </w:r>
    </w:p>
    <w:p w:rsidR="00B858C4" w:rsidRPr="00FA10D1" w:rsidRDefault="00B858C4" w:rsidP="00B858C4">
      <w:pPr>
        <w:spacing w:line="240" w:lineRule="auto"/>
        <w:ind w:left="709" w:hanging="709"/>
        <w:rPr>
          <w:rFonts w:ascii="Times New Roman" w:eastAsia="Times New Roman" w:hAnsi="Times New Roman" w:cs="Times New Roman"/>
          <w:szCs w:val="24"/>
        </w:rPr>
      </w:pPr>
      <w:r w:rsidRPr="00FA10D1">
        <w:rPr>
          <w:rFonts w:ascii="Times New Roman" w:eastAsia="Times New Roman" w:hAnsi="Times New Roman" w:cs="Times New Roman"/>
          <w:szCs w:val="24"/>
          <w:lang w:val="sr-Cyrl-CS"/>
        </w:rPr>
        <w:t>Живанчевић-Секеруш  2005 : И.</w:t>
      </w:r>
      <w:r w:rsidRPr="00FA10D1">
        <w:rPr>
          <w:rFonts w:ascii="Times New Roman" w:eastAsia="Times New Roman" w:hAnsi="Times New Roman" w:cs="Times New Roman"/>
          <w:szCs w:val="24"/>
          <w:lang w:val="sr-Latn-CS"/>
        </w:rPr>
        <w:t xml:space="preserve"> </w:t>
      </w:r>
      <w:r w:rsidRPr="00FA10D1">
        <w:rPr>
          <w:rFonts w:ascii="Times New Roman" w:eastAsia="Times New Roman" w:hAnsi="Times New Roman" w:cs="Times New Roman"/>
          <w:szCs w:val="24"/>
          <w:lang w:val="sr-Cyrl-CS"/>
        </w:rPr>
        <w:t>Живанчевић-Секеруш, Патриоцентризам и представа Европе у путописима Љубомира П.</w:t>
      </w:r>
      <w:r w:rsidRPr="00FA10D1">
        <w:rPr>
          <w:rFonts w:ascii="Times New Roman" w:eastAsia="Times New Roman" w:hAnsi="Times New Roman" w:cs="Times New Roman"/>
          <w:szCs w:val="24"/>
        </w:rPr>
        <w:t xml:space="preserve"> </w:t>
      </w:r>
      <w:r w:rsidRPr="00FA10D1">
        <w:rPr>
          <w:rFonts w:ascii="Times New Roman" w:eastAsia="Times New Roman" w:hAnsi="Times New Roman" w:cs="Times New Roman"/>
          <w:szCs w:val="24"/>
          <w:lang w:val="sr-Cyrl-CS"/>
        </w:rPr>
        <w:t>Ненадовића, у :</w:t>
      </w:r>
      <w:r w:rsidRPr="00FA10D1">
        <w:rPr>
          <w:rFonts w:ascii="Times New Roman" w:eastAsia="Times New Roman" w:hAnsi="Times New Roman" w:cs="Times New Roman"/>
          <w:i/>
          <w:szCs w:val="24"/>
          <w:lang w:val="sr-Cyrl-CS"/>
        </w:rPr>
        <w:t xml:space="preserve"> Жанрови српске књижевности.</w:t>
      </w:r>
      <w:r w:rsidRPr="00FA10D1">
        <w:rPr>
          <w:rFonts w:ascii="Times New Roman" w:eastAsia="Times New Roman" w:hAnsi="Times New Roman" w:cs="Times New Roman"/>
          <w:i/>
          <w:szCs w:val="24"/>
        </w:rPr>
        <w:t xml:space="preserve"> </w:t>
      </w:r>
      <w:r w:rsidRPr="00FA10D1">
        <w:rPr>
          <w:rFonts w:ascii="Times New Roman" w:eastAsia="Times New Roman" w:hAnsi="Times New Roman" w:cs="Times New Roman"/>
          <w:i/>
          <w:szCs w:val="24"/>
          <w:lang w:val="sr-Cyrl-CS"/>
        </w:rPr>
        <w:t xml:space="preserve">Порекло и поетика облика, </w:t>
      </w:r>
      <w:r w:rsidRPr="00FA10D1">
        <w:rPr>
          <w:rFonts w:ascii="Times New Roman" w:eastAsia="Times New Roman" w:hAnsi="Times New Roman" w:cs="Times New Roman"/>
          <w:szCs w:val="24"/>
          <w:lang w:val="sr-Cyrl-CS"/>
        </w:rPr>
        <w:t>Зборник бр.2,</w:t>
      </w:r>
      <w:r w:rsidRPr="00FA10D1">
        <w:rPr>
          <w:rFonts w:ascii="Times New Roman" w:eastAsia="Times New Roman" w:hAnsi="Times New Roman" w:cs="Times New Roman"/>
          <w:szCs w:val="24"/>
        </w:rPr>
        <w:t xml:space="preserve"> </w:t>
      </w:r>
      <w:r w:rsidRPr="00FA10D1">
        <w:rPr>
          <w:rFonts w:ascii="Times New Roman" w:eastAsia="Times New Roman" w:hAnsi="Times New Roman" w:cs="Times New Roman"/>
          <w:szCs w:val="24"/>
          <w:lang w:val="sr-Cyrl-CS"/>
        </w:rPr>
        <w:t>Нови Сад : Филозофски факултет у Новом Саду, Орфеус, 161-169</w:t>
      </w:r>
      <w:r w:rsidRPr="00FA10D1">
        <w:rPr>
          <w:rFonts w:ascii="Times New Roman" w:eastAsia="Times New Roman" w:hAnsi="Times New Roman" w:cs="Times New Roman"/>
          <w:szCs w:val="24"/>
        </w:rPr>
        <w:t>.</w:t>
      </w:r>
    </w:p>
    <w:p w:rsidR="00B858C4" w:rsidRDefault="00B858C4" w:rsidP="00B858C4">
      <w:pPr>
        <w:spacing w:line="240" w:lineRule="auto"/>
        <w:ind w:left="709" w:hanging="709"/>
        <w:rPr>
          <w:rFonts w:ascii="Times New Roman" w:eastAsia="Times New Roman" w:hAnsi="Times New Roman" w:cs="Times New Roman"/>
          <w:szCs w:val="24"/>
          <w:lang w:val="sr-Cyrl-CS"/>
        </w:rPr>
      </w:pPr>
      <w:r w:rsidRPr="00FA10D1">
        <w:rPr>
          <w:rFonts w:ascii="Times New Roman" w:eastAsia="Times New Roman" w:hAnsi="Times New Roman" w:cs="Times New Roman"/>
          <w:szCs w:val="24"/>
          <w:lang w:val="sr-Latn-CS"/>
        </w:rPr>
        <w:t xml:space="preserve">Јеремић </w:t>
      </w:r>
      <w:r w:rsidRPr="00FA10D1">
        <w:rPr>
          <w:rFonts w:ascii="Times New Roman" w:eastAsia="Times New Roman" w:hAnsi="Times New Roman" w:cs="Times New Roman"/>
          <w:szCs w:val="24"/>
          <w:lang w:val="sr-Cyrl-CS"/>
        </w:rPr>
        <w:t xml:space="preserve"> 2005 : Љ. Јеремић, </w:t>
      </w:r>
      <w:r w:rsidRPr="00FA10D1">
        <w:rPr>
          <w:rFonts w:ascii="Times New Roman" w:eastAsia="Times New Roman" w:hAnsi="Times New Roman" w:cs="Times New Roman"/>
          <w:szCs w:val="24"/>
          <w:lang w:val="sr-Latn-CS"/>
        </w:rPr>
        <w:t>Код Хиперборејаца – путопис, успомене, памфлет или роман?</w:t>
      </w:r>
      <w:r w:rsidRPr="00FA10D1">
        <w:rPr>
          <w:rFonts w:ascii="Times New Roman" w:eastAsia="Times New Roman" w:hAnsi="Times New Roman" w:cs="Times New Roman"/>
          <w:szCs w:val="24"/>
        </w:rPr>
        <w:t>,</w:t>
      </w:r>
      <w:r w:rsidRPr="00FA10D1">
        <w:rPr>
          <w:rFonts w:ascii="Times New Roman" w:eastAsia="Times New Roman" w:hAnsi="Times New Roman" w:cs="Times New Roman"/>
          <w:szCs w:val="24"/>
          <w:lang w:val="sr-Latn-CS"/>
        </w:rPr>
        <w:t xml:space="preserve"> </w:t>
      </w:r>
      <w:r w:rsidRPr="00FA10D1">
        <w:rPr>
          <w:rFonts w:ascii="Times New Roman" w:eastAsia="Times New Roman" w:hAnsi="Times New Roman" w:cs="Times New Roman"/>
          <w:i/>
          <w:szCs w:val="24"/>
          <w:lang w:val="sr-Cyrl-CS"/>
        </w:rPr>
        <w:t>у :</w:t>
      </w:r>
      <w:r w:rsidRPr="00FA10D1">
        <w:rPr>
          <w:rFonts w:ascii="Times New Roman" w:eastAsia="Times New Roman" w:hAnsi="Times New Roman" w:cs="Times New Roman"/>
          <w:szCs w:val="24"/>
          <w:lang w:val="sr-Latn-CS"/>
        </w:rPr>
        <w:t xml:space="preserve"> М</w:t>
      </w:r>
      <w:r w:rsidRPr="00FA10D1">
        <w:rPr>
          <w:rFonts w:ascii="Times New Roman" w:eastAsia="Times New Roman" w:hAnsi="Times New Roman" w:cs="Times New Roman"/>
          <w:szCs w:val="24"/>
          <w:lang w:val="sr-Cyrl-CS"/>
        </w:rPr>
        <w:t>.</w:t>
      </w:r>
      <w:r w:rsidRPr="00FA10D1">
        <w:rPr>
          <w:rFonts w:ascii="Times New Roman" w:eastAsia="Times New Roman" w:hAnsi="Times New Roman" w:cs="Times New Roman"/>
          <w:szCs w:val="24"/>
          <w:lang w:val="sr-Latn-CS"/>
        </w:rPr>
        <w:t xml:space="preserve"> Ломпар</w:t>
      </w:r>
      <w:r w:rsidRPr="00FA10D1">
        <w:rPr>
          <w:rFonts w:ascii="Times New Roman" w:eastAsia="Times New Roman" w:hAnsi="Times New Roman" w:cs="Times New Roman"/>
          <w:szCs w:val="24"/>
          <w:lang w:val="sr-Cyrl-CS"/>
        </w:rPr>
        <w:t xml:space="preserve"> (прир.),</w:t>
      </w:r>
      <w:r w:rsidRPr="00FA10D1">
        <w:rPr>
          <w:rFonts w:ascii="Times New Roman" w:eastAsia="Times New Roman" w:hAnsi="Times New Roman" w:cs="Times New Roman"/>
          <w:i/>
          <w:szCs w:val="24"/>
          <w:lang w:val="sr-Latn-CS"/>
        </w:rPr>
        <w:t xml:space="preserve"> Књига о Црњанском, </w:t>
      </w:r>
      <w:r w:rsidRPr="00FA10D1">
        <w:rPr>
          <w:rFonts w:ascii="Times New Roman" w:eastAsia="Times New Roman" w:hAnsi="Times New Roman" w:cs="Times New Roman"/>
          <w:szCs w:val="24"/>
          <w:lang w:val="sr-Latn-CS"/>
        </w:rPr>
        <w:t>Београд</w:t>
      </w:r>
      <w:r w:rsidRPr="00FA10D1">
        <w:rPr>
          <w:rFonts w:ascii="Times New Roman" w:eastAsia="Times New Roman" w:hAnsi="Times New Roman" w:cs="Times New Roman"/>
          <w:szCs w:val="24"/>
          <w:lang w:val="sr-Cyrl-CS"/>
        </w:rPr>
        <w:t xml:space="preserve"> : </w:t>
      </w:r>
      <w:r w:rsidRPr="00FA10D1">
        <w:rPr>
          <w:rFonts w:ascii="Times New Roman" w:eastAsia="Times New Roman" w:hAnsi="Times New Roman" w:cs="Times New Roman"/>
          <w:szCs w:val="24"/>
          <w:lang w:val="sr-Latn-CS"/>
        </w:rPr>
        <w:t>Српска књижевна задруга,</w:t>
      </w:r>
      <w:r w:rsidRPr="00FA10D1">
        <w:rPr>
          <w:rFonts w:ascii="Times New Roman" w:eastAsia="Times New Roman" w:hAnsi="Times New Roman" w:cs="Times New Roman"/>
          <w:szCs w:val="24"/>
          <w:lang w:val="sr-Cyrl-CS"/>
        </w:rPr>
        <w:t xml:space="preserve"> 316-349</w:t>
      </w:r>
      <w:r w:rsidRPr="00FA10D1">
        <w:rPr>
          <w:rFonts w:ascii="Times New Roman" w:eastAsia="Times New Roman" w:hAnsi="Times New Roman" w:cs="Times New Roman"/>
          <w:szCs w:val="24"/>
          <w:lang w:val="sr-Latn-CS"/>
        </w:rPr>
        <w:t>.</w:t>
      </w:r>
    </w:p>
    <w:p w:rsidR="00B858C4" w:rsidRPr="004E302B" w:rsidRDefault="00B858C4" w:rsidP="00B858C4">
      <w:pPr>
        <w:spacing w:line="240" w:lineRule="auto"/>
        <w:ind w:left="709" w:hanging="709"/>
        <w:rPr>
          <w:rFonts w:ascii="Times New Roman" w:eastAsia="Times New Roman" w:hAnsi="Times New Roman" w:cs="Times New Roman"/>
          <w:szCs w:val="24"/>
          <w:lang w:val="sr-Latn-CS"/>
        </w:rPr>
      </w:pPr>
      <w:r w:rsidRPr="00867F56">
        <w:rPr>
          <w:rFonts w:ascii="Times New Roman" w:eastAsia="Times New Roman" w:hAnsi="Times New Roman" w:cs="Times New Roman"/>
          <w:szCs w:val="24"/>
          <w:lang w:val="sr-Cyrl-CS"/>
        </w:rPr>
        <w:t>Киш</w:t>
      </w:r>
      <w:r w:rsidRPr="00867F56">
        <w:rPr>
          <w:rFonts w:ascii="Times New Roman" w:eastAsia="Times New Roman" w:hAnsi="Times New Roman" w:cs="Times New Roman"/>
          <w:szCs w:val="24"/>
          <w:lang w:val="sr-Latn-CS"/>
        </w:rPr>
        <w:t xml:space="preserve"> 1990 </w:t>
      </w:r>
      <w:r w:rsidRPr="00867F56">
        <w:rPr>
          <w:rFonts w:ascii="Times New Roman" w:eastAsia="Times New Roman" w:hAnsi="Times New Roman" w:cs="Times New Roman"/>
          <w:szCs w:val="24"/>
          <w:lang w:val="sr-Cyrl-CS"/>
        </w:rPr>
        <w:t xml:space="preserve">: </w:t>
      </w:r>
      <w:r w:rsidRPr="00867F56">
        <w:rPr>
          <w:rFonts w:ascii="Times New Roman" w:eastAsia="Times New Roman" w:hAnsi="Times New Roman" w:cs="Times New Roman"/>
          <w:szCs w:val="24"/>
          <w:lang w:val="sr-Latn-CS"/>
        </w:rPr>
        <w:t>D</w:t>
      </w:r>
      <w:r w:rsidRPr="00867F56">
        <w:rPr>
          <w:rFonts w:ascii="Times New Roman" w:eastAsia="Times New Roman" w:hAnsi="Times New Roman" w:cs="Times New Roman"/>
          <w:szCs w:val="24"/>
          <w:lang w:val="sr-Cyrl-CS"/>
        </w:rPr>
        <w:t xml:space="preserve">. </w:t>
      </w:r>
      <w:r w:rsidRPr="00867F56">
        <w:rPr>
          <w:rFonts w:ascii="Times New Roman" w:eastAsia="Times New Roman" w:hAnsi="Times New Roman" w:cs="Times New Roman"/>
          <w:szCs w:val="24"/>
          <w:lang w:val="sr-Latn-CS"/>
        </w:rPr>
        <w:t xml:space="preserve">Kiš, </w:t>
      </w:r>
      <w:r w:rsidRPr="00867F56">
        <w:rPr>
          <w:rFonts w:ascii="Times New Roman" w:eastAsia="Times New Roman" w:hAnsi="Times New Roman" w:cs="Times New Roman"/>
          <w:i/>
          <w:szCs w:val="24"/>
          <w:lang w:val="sr-Latn-CS"/>
        </w:rPr>
        <w:t xml:space="preserve">Homo poeticus, </w:t>
      </w:r>
      <w:r w:rsidRPr="00867F56">
        <w:rPr>
          <w:rFonts w:ascii="Times New Roman" w:eastAsia="Times New Roman" w:hAnsi="Times New Roman" w:cs="Times New Roman"/>
          <w:szCs w:val="24"/>
          <w:lang w:val="sr-Latn-CS"/>
        </w:rPr>
        <w:t>Sarajevo</w:t>
      </w:r>
      <w:r w:rsidRPr="00867F56">
        <w:rPr>
          <w:rFonts w:ascii="Times New Roman" w:eastAsia="Times New Roman" w:hAnsi="Times New Roman" w:cs="Times New Roman"/>
          <w:szCs w:val="24"/>
          <w:lang w:val="sr-Cyrl-CS"/>
        </w:rPr>
        <w:t xml:space="preserve"> : </w:t>
      </w:r>
      <w:r w:rsidRPr="00867F56">
        <w:rPr>
          <w:rFonts w:ascii="Times New Roman" w:eastAsia="Times New Roman" w:hAnsi="Times New Roman" w:cs="Times New Roman"/>
          <w:szCs w:val="24"/>
          <w:lang w:val="sr-Latn-CS"/>
        </w:rPr>
        <w:t>Svjetlost.</w:t>
      </w:r>
    </w:p>
    <w:p w:rsidR="00B858C4" w:rsidRPr="004E302B" w:rsidRDefault="00B858C4" w:rsidP="00B858C4">
      <w:pPr>
        <w:spacing w:line="240" w:lineRule="auto"/>
        <w:ind w:left="709" w:hanging="709"/>
        <w:rPr>
          <w:rFonts w:ascii="Times New Roman" w:eastAsia="Times New Roman" w:hAnsi="Times New Roman" w:cs="Times New Roman"/>
          <w:szCs w:val="24"/>
          <w:lang w:val="sr-Latn-CS"/>
        </w:rPr>
      </w:pPr>
      <w:r w:rsidRPr="00867F56">
        <w:rPr>
          <w:rFonts w:ascii="Times New Roman" w:eastAsia="Times New Roman" w:hAnsi="Times New Roman" w:cs="Times New Roman"/>
          <w:szCs w:val="24"/>
          <w:lang w:val="sr-Latn-CS"/>
        </w:rPr>
        <w:t>Koљевић</w:t>
      </w:r>
      <w:r w:rsidRPr="00867F56">
        <w:rPr>
          <w:rFonts w:ascii="Times New Roman" w:eastAsia="Times New Roman" w:hAnsi="Times New Roman" w:cs="Times New Roman"/>
          <w:szCs w:val="24"/>
          <w:lang w:val="sr-Cyrl-CS"/>
        </w:rPr>
        <w:t xml:space="preserve"> </w:t>
      </w:r>
      <w:r w:rsidRPr="00867F56">
        <w:rPr>
          <w:rFonts w:ascii="Times New Roman" w:eastAsia="Times New Roman" w:hAnsi="Times New Roman" w:cs="Times New Roman"/>
          <w:szCs w:val="24"/>
          <w:lang w:val="sr-Latn-CS"/>
        </w:rPr>
        <w:t>2007</w:t>
      </w:r>
      <w:r w:rsidRPr="00867F56">
        <w:rPr>
          <w:rFonts w:ascii="Times New Roman" w:eastAsia="Times New Roman" w:hAnsi="Times New Roman" w:cs="Times New Roman"/>
          <w:szCs w:val="24"/>
          <w:lang w:val="sr-Cyrl-CS"/>
        </w:rPr>
        <w:t xml:space="preserve"> : </w:t>
      </w:r>
      <w:r w:rsidRPr="00867F56">
        <w:rPr>
          <w:rFonts w:ascii="Times New Roman" w:eastAsia="Times New Roman" w:hAnsi="Times New Roman" w:cs="Times New Roman"/>
          <w:szCs w:val="24"/>
          <w:lang w:val="sr-Latn-CS"/>
        </w:rPr>
        <w:t>С</w:t>
      </w:r>
      <w:r w:rsidRPr="00867F56">
        <w:rPr>
          <w:rFonts w:ascii="Times New Roman" w:eastAsia="Times New Roman" w:hAnsi="Times New Roman" w:cs="Times New Roman"/>
          <w:szCs w:val="24"/>
          <w:lang w:val="sr-Cyrl-CS"/>
        </w:rPr>
        <w:t>.Кољевић,</w:t>
      </w:r>
      <w:r w:rsidRPr="004E302B">
        <w:rPr>
          <w:rFonts w:ascii="Times New Roman" w:eastAsia="Times New Roman" w:hAnsi="Times New Roman" w:cs="Times New Roman"/>
          <w:szCs w:val="24"/>
        </w:rPr>
        <w:t xml:space="preserve"> </w:t>
      </w:r>
      <w:r w:rsidRPr="004E302B">
        <w:rPr>
          <w:rFonts w:ascii="Times New Roman" w:eastAsia="Times New Roman" w:hAnsi="Times New Roman" w:cs="Times New Roman"/>
          <w:i/>
          <w:szCs w:val="24"/>
          <w:lang w:val="sr-Cyrl-CS"/>
        </w:rPr>
        <w:t>Вавилонски изазови</w:t>
      </w:r>
      <w:r w:rsidRPr="004E302B">
        <w:rPr>
          <w:rFonts w:ascii="Times New Roman" w:eastAsia="Times New Roman" w:hAnsi="Times New Roman" w:cs="Times New Roman"/>
          <w:i/>
          <w:szCs w:val="24"/>
        </w:rPr>
        <w:t xml:space="preserve">, </w:t>
      </w:r>
      <w:r w:rsidRPr="004E302B">
        <w:rPr>
          <w:rFonts w:ascii="Times New Roman" w:eastAsia="Times New Roman" w:hAnsi="Times New Roman" w:cs="Times New Roman"/>
          <w:szCs w:val="24"/>
          <w:lang w:val="sr-Cyrl-CS"/>
        </w:rPr>
        <w:t>Матица српска,</w:t>
      </w:r>
      <w:r w:rsidRPr="004E302B">
        <w:rPr>
          <w:rFonts w:ascii="Times New Roman" w:eastAsia="Times New Roman" w:hAnsi="Times New Roman" w:cs="Times New Roman"/>
          <w:szCs w:val="24"/>
        </w:rPr>
        <w:t xml:space="preserve"> </w:t>
      </w:r>
      <w:r w:rsidRPr="004E302B">
        <w:rPr>
          <w:rFonts w:ascii="Times New Roman" w:eastAsia="Times New Roman" w:hAnsi="Times New Roman" w:cs="Times New Roman"/>
          <w:szCs w:val="24"/>
          <w:lang w:val="sr-Cyrl-CS"/>
        </w:rPr>
        <w:t>Нови Сад, 2007.</w:t>
      </w:r>
    </w:p>
    <w:p w:rsidR="00B858C4" w:rsidRPr="004E302B" w:rsidRDefault="00B858C4" w:rsidP="00B858C4">
      <w:pPr>
        <w:spacing w:line="240" w:lineRule="auto"/>
        <w:ind w:left="709" w:hanging="709"/>
        <w:rPr>
          <w:rFonts w:ascii="Times New Roman" w:eastAsia="Times New Roman" w:hAnsi="Times New Roman" w:cs="Times New Roman"/>
          <w:szCs w:val="24"/>
          <w:lang w:val="sr-Latn-CS"/>
        </w:rPr>
      </w:pPr>
      <w:r>
        <w:rPr>
          <w:rFonts w:ascii="Times New Roman" w:eastAsia="Times New Roman" w:hAnsi="Times New Roman" w:cs="Times New Roman"/>
          <w:szCs w:val="24"/>
          <w:lang w:val="sr-Cyrl-CS"/>
        </w:rPr>
        <w:t xml:space="preserve">Лерсен </w:t>
      </w:r>
      <w:r w:rsidRPr="00282221">
        <w:rPr>
          <w:rFonts w:ascii="Times New Roman" w:eastAsia="Times New Roman" w:hAnsi="Times New Roman" w:cs="Times New Roman"/>
          <w:szCs w:val="24"/>
          <w:lang w:val="sr-Latn-CS"/>
        </w:rPr>
        <w:t xml:space="preserve">1992 </w:t>
      </w:r>
      <w:r w:rsidRPr="00282221">
        <w:rPr>
          <w:rFonts w:ascii="Times New Roman" w:eastAsia="Times New Roman" w:hAnsi="Times New Roman" w:cs="Times New Roman"/>
          <w:szCs w:val="24"/>
          <w:lang w:val="sr-Cyrl-CS"/>
        </w:rPr>
        <w:t>–</w:t>
      </w:r>
      <w:r w:rsidRPr="004E302B">
        <w:rPr>
          <w:rFonts w:ascii="Times New Roman" w:eastAsia="Times New Roman" w:hAnsi="Times New Roman" w:cs="Times New Roman"/>
          <w:szCs w:val="24"/>
          <w:lang w:val="sr-Cyrl-CS"/>
        </w:rPr>
        <w:t xml:space="preserve"> </w:t>
      </w:r>
      <w:r w:rsidRPr="004E302B">
        <w:rPr>
          <w:rFonts w:ascii="Times New Roman" w:eastAsia="Times New Roman" w:hAnsi="Times New Roman" w:cs="Times New Roman"/>
          <w:szCs w:val="24"/>
          <w:lang w:val="sr-Latn-CS"/>
        </w:rPr>
        <w:t>J</w:t>
      </w:r>
      <w:r w:rsidRPr="004E302B">
        <w:rPr>
          <w:rFonts w:ascii="Times New Roman" w:eastAsia="Times New Roman" w:hAnsi="Times New Roman" w:cs="Times New Roman"/>
          <w:szCs w:val="24"/>
          <w:lang w:val="sr-Cyrl-CS"/>
        </w:rPr>
        <w:t>.</w:t>
      </w:r>
      <w:r w:rsidRPr="004E302B">
        <w:rPr>
          <w:rFonts w:ascii="Times New Roman" w:eastAsia="Times New Roman" w:hAnsi="Times New Roman" w:cs="Times New Roman"/>
          <w:szCs w:val="24"/>
          <w:lang w:val="sr-Latn-CS"/>
        </w:rPr>
        <w:t>Leerssen, Image and reality – and Belgium</w:t>
      </w:r>
      <w:r w:rsidRPr="004E302B">
        <w:rPr>
          <w:rFonts w:ascii="Times New Roman" w:eastAsia="Times New Roman" w:hAnsi="Times New Roman" w:cs="Times New Roman"/>
          <w:i/>
          <w:szCs w:val="24"/>
          <w:lang w:val="sr-Latn-CS"/>
        </w:rPr>
        <w:t xml:space="preserve">, </w:t>
      </w:r>
      <w:r>
        <w:rPr>
          <w:rFonts w:ascii="Times New Roman" w:eastAsia="Times New Roman" w:hAnsi="Times New Roman" w:cs="Times New Roman"/>
          <w:i/>
          <w:szCs w:val="24"/>
          <w:lang w:val="sr-Latn-CS"/>
        </w:rPr>
        <w:t>in</w:t>
      </w:r>
      <w:r>
        <w:rPr>
          <w:rFonts w:ascii="Times New Roman" w:eastAsia="Times New Roman" w:hAnsi="Times New Roman" w:cs="Times New Roman"/>
          <w:i/>
          <w:szCs w:val="24"/>
          <w:lang w:val="sr-Cyrl-CS"/>
        </w:rPr>
        <w:t xml:space="preserve"> </w:t>
      </w:r>
      <w:r>
        <w:rPr>
          <w:rFonts w:ascii="Times New Roman" w:eastAsia="Times New Roman" w:hAnsi="Times New Roman" w:cs="Times New Roman"/>
          <w:i/>
          <w:szCs w:val="24"/>
          <w:lang w:val="sr-Latn-CS"/>
        </w:rPr>
        <w:t xml:space="preserve">: </w:t>
      </w:r>
      <w:r w:rsidRPr="004E302B">
        <w:rPr>
          <w:rFonts w:ascii="Times New Roman" w:eastAsia="Times New Roman" w:hAnsi="Times New Roman" w:cs="Times New Roman"/>
          <w:i/>
          <w:szCs w:val="24"/>
          <w:lang w:val="sr-Latn-CS"/>
        </w:rPr>
        <w:t xml:space="preserve">Europa provincia mundi, </w:t>
      </w:r>
      <w:r w:rsidRPr="004E302B">
        <w:rPr>
          <w:rFonts w:ascii="Times New Roman" w:eastAsia="Times New Roman" w:hAnsi="Times New Roman" w:cs="Times New Roman"/>
          <w:szCs w:val="24"/>
          <w:lang w:val="sr-Latn-CS"/>
        </w:rPr>
        <w:t>Amsterdam</w:t>
      </w:r>
      <w:r>
        <w:rPr>
          <w:rFonts w:ascii="Times New Roman" w:eastAsia="Times New Roman" w:hAnsi="Times New Roman" w:cs="Times New Roman"/>
          <w:szCs w:val="24"/>
          <w:lang w:val="sr-Latn-CS"/>
        </w:rPr>
        <w:t xml:space="preserve"> : </w:t>
      </w:r>
      <w:r w:rsidRPr="004E302B">
        <w:rPr>
          <w:rFonts w:ascii="Times New Roman" w:eastAsia="Times New Roman" w:hAnsi="Times New Roman" w:cs="Times New Roman"/>
          <w:szCs w:val="24"/>
          <w:lang w:val="sr-Latn-CS"/>
        </w:rPr>
        <w:t xml:space="preserve"> Rodopi</w:t>
      </w:r>
      <w:r>
        <w:rPr>
          <w:rFonts w:ascii="Times New Roman" w:eastAsia="Times New Roman" w:hAnsi="Times New Roman" w:cs="Times New Roman"/>
          <w:szCs w:val="24"/>
          <w:lang w:val="sr-Cyrl-CS"/>
        </w:rPr>
        <w:t>, 281-291</w:t>
      </w:r>
      <w:r w:rsidRPr="004E302B">
        <w:rPr>
          <w:rFonts w:ascii="Times New Roman" w:eastAsia="Times New Roman" w:hAnsi="Times New Roman" w:cs="Times New Roman"/>
          <w:szCs w:val="24"/>
          <w:lang w:val="sr-Latn-CS"/>
        </w:rPr>
        <w:t>.</w:t>
      </w:r>
    </w:p>
    <w:p w:rsidR="00B858C4" w:rsidRPr="0004217A" w:rsidRDefault="00B858C4" w:rsidP="00B858C4">
      <w:pPr>
        <w:spacing w:line="240" w:lineRule="auto"/>
        <w:ind w:left="709" w:hanging="709"/>
        <w:rPr>
          <w:lang w:val="sr-Cyrl-CS"/>
        </w:rPr>
      </w:pPr>
      <w:r w:rsidRPr="0004217A">
        <w:rPr>
          <w:rFonts w:ascii="Times New Roman" w:eastAsia="Times New Roman" w:hAnsi="Times New Roman" w:cs="Times New Roman"/>
          <w:szCs w:val="24"/>
          <w:lang w:val="sr-Latn-CS"/>
        </w:rPr>
        <w:t>Ломпар</w:t>
      </w:r>
      <w:r w:rsidRPr="0004217A">
        <w:rPr>
          <w:rFonts w:ascii="Times New Roman" w:eastAsia="Times New Roman" w:hAnsi="Times New Roman" w:cs="Times New Roman"/>
          <w:szCs w:val="24"/>
          <w:lang w:val="sr-Cyrl-CS"/>
        </w:rPr>
        <w:t xml:space="preserve"> </w:t>
      </w:r>
      <w:r w:rsidRPr="0004217A">
        <w:rPr>
          <w:rFonts w:ascii="Times New Roman" w:eastAsia="Times New Roman" w:hAnsi="Times New Roman" w:cs="Times New Roman"/>
          <w:szCs w:val="24"/>
          <w:lang w:val="sr-Latn-CS"/>
        </w:rPr>
        <w:t>2004</w:t>
      </w:r>
      <w:r w:rsidRPr="0004217A">
        <w:rPr>
          <w:rFonts w:ascii="Times New Roman" w:eastAsia="Times New Roman" w:hAnsi="Times New Roman" w:cs="Times New Roman"/>
          <w:szCs w:val="24"/>
          <w:lang w:val="sr-Cyrl-CS"/>
        </w:rPr>
        <w:t xml:space="preserve">а </w:t>
      </w:r>
      <w:r w:rsidRPr="0004217A">
        <w:rPr>
          <w:rFonts w:ascii="Times New Roman" w:eastAsia="Times New Roman" w:hAnsi="Times New Roman" w:cs="Times New Roman"/>
          <w:szCs w:val="24"/>
        </w:rPr>
        <w:t xml:space="preserve"> : </w:t>
      </w:r>
      <w:r w:rsidRPr="0004217A">
        <w:rPr>
          <w:rFonts w:ascii="Times New Roman" w:eastAsia="Times New Roman" w:hAnsi="Times New Roman" w:cs="Times New Roman"/>
          <w:szCs w:val="24"/>
          <w:lang w:val="sr-Cyrl-CS"/>
        </w:rPr>
        <w:t xml:space="preserve">М. Ломпар, Шетње по Риму : Црњански и Стендал, </w:t>
      </w:r>
      <w:r w:rsidRPr="0004217A">
        <w:rPr>
          <w:rFonts w:ascii="Times New Roman" w:eastAsia="Times New Roman" w:hAnsi="Times New Roman" w:cs="Times New Roman"/>
          <w:szCs w:val="24"/>
        </w:rPr>
        <w:t xml:space="preserve"> </w:t>
      </w:r>
      <w:r w:rsidRPr="0004217A">
        <w:rPr>
          <w:rFonts w:ascii="Times New Roman" w:eastAsia="Times New Roman" w:hAnsi="Times New Roman" w:cs="Times New Roman"/>
          <w:i/>
          <w:szCs w:val="24"/>
          <w:lang w:val="sr-Cyrl-CS"/>
        </w:rPr>
        <w:t>Аполонови путокази</w:t>
      </w:r>
      <w:r w:rsidRPr="0004217A">
        <w:rPr>
          <w:rFonts w:ascii="Times New Roman" w:eastAsia="Times New Roman" w:hAnsi="Times New Roman" w:cs="Times New Roman"/>
          <w:i/>
          <w:szCs w:val="24"/>
        </w:rPr>
        <w:t>:</w:t>
      </w:r>
      <w:r w:rsidRPr="0004217A">
        <w:rPr>
          <w:rFonts w:ascii="Times New Roman" w:eastAsia="Times New Roman" w:hAnsi="Times New Roman" w:cs="Times New Roman"/>
          <w:szCs w:val="24"/>
          <w:lang w:val="sr-Cyrl-CS"/>
        </w:rPr>
        <w:t xml:space="preserve"> </w:t>
      </w:r>
      <w:r w:rsidRPr="0004217A">
        <w:rPr>
          <w:rFonts w:ascii="Times New Roman" w:eastAsia="Times New Roman" w:hAnsi="Times New Roman" w:cs="Times New Roman"/>
          <w:i/>
          <w:szCs w:val="24"/>
          <w:lang w:val="sr-Cyrl-CS"/>
        </w:rPr>
        <w:t>есеји о Црњанском</w:t>
      </w:r>
      <w:r w:rsidRPr="0004217A">
        <w:rPr>
          <w:rFonts w:ascii="Times New Roman" w:eastAsia="Times New Roman" w:hAnsi="Times New Roman" w:cs="Times New Roman"/>
          <w:szCs w:val="24"/>
          <w:lang w:val="sr-Cyrl-CS"/>
        </w:rPr>
        <w:t>, Београд : Службени лист СЦГ.</w:t>
      </w:r>
      <w:r w:rsidRPr="0004217A">
        <w:t xml:space="preserve"> </w:t>
      </w:r>
    </w:p>
    <w:p w:rsidR="00B858C4" w:rsidRPr="004E302B" w:rsidRDefault="00B858C4" w:rsidP="00B858C4">
      <w:pPr>
        <w:spacing w:line="240" w:lineRule="auto"/>
        <w:ind w:left="709" w:hanging="709"/>
        <w:rPr>
          <w:rFonts w:ascii="Times New Roman" w:eastAsia="Times New Roman" w:hAnsi="Times New Roman" w:cs="Times New Roman"/>
          <w:szCs w:val="24"/>
          <w:lang w:val="sr-Cyrl-CS"/>
        </w:rPr>
      </w:pPr>
      <w:r w:rsidRPr="0004217A">
        <w:rPr>
          <w:rFonts w:ascii="Times New Roman" w:eastAsia="Times New Roman" w:hAnsi="Times New Roman" w:cs="Times New Roman"/>
          <w:szCs w:val="24"/>
          <w:lang w:val="sr-Cyrl-CS"/>
        </w:rPr>
        <w:t xml:space="preserve">Ломпар 2004б : М. Ломпар, Путовање по Италији : Црњански и Гете, </w:t>
      </w:r>
      <w:r w:rsidRPr="0004217A">
        <w:rPr>
          <w:rFonts w:ascii="Times New Roman" w:eastAsia="Times New Roman" w:hAnsi="Times New Roman" w:cs="Times New Roman"/>
          <w:i/>
          <w:szCs w:val="24"/>
          <w:lang w:val="sr-Cyrl-CS"/>
        </w:rPr>
        <w:t>Аполонови путокази: есеји</w:t>
      </w:r>
      <w:r w:rsidRPr="001D70A6">
        <w:rPr>
          <w:rFonts w:ascii="Times New Roman" w:eastAsia="Times New Roman" w:hAnsi="Times New Roman" w:cs="Times New Roman"/>
          <w:i/>
          <w:szCs w:val="24"/>
          <w:lang w:val="sr-Cyrl-CS"/>
        </w:rPr>
        <w:t xml:space="preserve"> о Црњанском, </w:t>
      </w:r>
      <w:r w:rsidRPr="00346FEE">
        <w:rPr>
          <w:rFonts w:ascii="Times New Roman" w:eastAsia="Times New Roman" w:hAnsi="Times New Roman" w:cs="Times New Roman"/>
          <w:szCs w:val="24"/>
          <w:lang w:val="sr-Cyrl-CS"/>
        </w:rPr>
        <w:t>Београд : Службени лист СЦГ.</w:t>
      </w:r>
    </w:p>
    <w:p w:rsidR="00B858C4" w:rsidRDefault="00B858C4" w:rsidP="00B858C4">
      <w:pPr>
        <w:spacing w:line="240" w:lineRule="auto"/>
        <w:ind w:left="709" w:hanging="709"/>
        <w:rPr>
          <w:rFonts w:ascii="Times New Roman" w:eastAsia="Times New Roman" w:hAnsi="Times New Roman" w:cs="Times New Roman"/>
          <w:szCs w:val="24"/>
          <w:lang w:val="sr-Cyrl-CS"/>
        </w:rPr>
      </w:pPr>
      <w:r w:rsidRPr="00E953EB">
        <w:rPr>
          <w:rFonts w:ascii="Times New Roman" w:eastAsia="Times New Roman" w:hAnsi="Times New Roman" w:cs="Times New Roman"/>
          <w:szCs w:val="24"/>
          <w:lang w:val="sr-Cyrl-CS"/>
        </w:rPr>
        <w:t>Ломпар 2005</w:t>
      </w:r>
      <w:r w:rsidRPr="004E302B">
        <w:rPr>
          <w:rFonts w:ascii="Times New Roman" w:eastAsia="Times New Roman" w:hAnsi="Times New Roman" w:cs="Times New Roman"/>
          <w:szCs w:val="24"/>
          <w:lang w:val="sr-Cyrl-CS"/>
        </w:rPr>
        <w:t xml:space="preserve"> – М. Ломпар, Модени класик, </w:t>
      </w:r>
      <w:r w:rsidRPr="00346FEE">
        <w:rPr>
          <w:rFonts w:ascii="Times New Roman" w:eastAsia="Times New Roman" w:hAnsi="Times New Roman" w:cs="Times New Roman"/>
          <w:i/>
          <w:szCs w:val="24"/>
          <w:lang w:val="sr-Cyrl-CS"/>
        </w:rPr>
        <w:t xml:space="preserve">у </w:t>
      </w:r>
      <w:r>
        <w:rPr>
          <w:rFonts w:ascii="Times New Roman" w:eastAsia="Times New Roman" w:hAnsi="Times New Roman" w:cs="Times New Roman"/>
          <w:szCs w:val="24"/>
          <w:lang w:val="sr-Cyrl-CS"/>
        </w:rPr>
        <w:t xml:space="preserve">: </w:t>
      </w:r>
      <w:r w:rsidRPr="00346FEE">
        <w:rPr>
          <w:rFonts w:ascii="Times New Roman" w:eastAsia="Times New Roman" w:hAnsi="Times New Roman" w:cs="Times New Roman"/>
          <w:i/>
          <w:szCs w:val="24"/>
          <w:lang w:val="sr-Cyrl-CS"/>
        </w:rPr>
        <w:t>М. Ломпар (прир.), Књига о Црњанском, Београд : Српска књижевна задруга</w:t>
      </w:r>
      <w:r>
        <w:rPr>
          <w:rFonts w:ascii="Times New Roman" w:eastAsia="Times New Roman" w:hAnsi="Times New Roman" w:cs="Times New Roman"/>
          <w:szCs w:val="24"/>
        </w:rPr>
        <w:t>, VI-XIV</w:t>
      </w:r>
      <w:r>
        <w:rPr>
          <w:rFonts w:ascii="Times New Roman" w:eastAsia="Times New Roman" w:hAnsi="Times New Roman" w:cs="Times New Roman"/>
          <w:szCs w:val="24"/>
          <w:lang w:val="sr-Cyrl-CS"/>
        </w:rPr>
        <w:t xml:space="preserve">        </w:t>
      </w:r>
    </w:p>
    <w:p w:rsidR="00B858C4" w:rsidRPr="00867F56" w:rsidRDefault="00B858C4" w:rsidP="00B858C4">
      <w:pPr>
        <w:spacing w:line="240" w:lineRule="auto"/>
        <w:ind w:left="709" w:hanging="709"/>
        <w:rPr>
          <w:rFonts w:ascii="Times New Roman" w:eastAsia="Times New Roman" w:hAnsi="Times New Roman" w:cs="Times New Roman"/>
          <w:szCs w:val="24"/>
          <w:lang w:val="sr-Cyrl-CS"/>
        </w:rPr>
      </w:pPr>
      <w:r>
        <w:rPr>
          <w:rFonts w:ascii="Times New Roman" w:eastAsia="Times New Roman" w:hAnsi="Times New Roman" w:cs="Times New Roman"/>
          <w:szCs w:val="24"/>
          <w:lang w:val="sr-Cyrl-CS"/>
        </w:rPr>
        <w:t>Миљковић</w:t>
      </w:r>
      <w:r w:rsidRPr="00867F56">
        <w:rPr>
          <w:rFonts w:ascii="Times New Roman" w:eastAsia="Times New Roman" w:hAnsi="Times New Roman" w:cs="Times New Roman"/>
          <w:szCs w:val="24"/>
          <w:lang w:val="sr-Cyrl-CS"/>
        </w:rPr>
        <w:t xml:space="preserve"> 2001 : Б. Миљковић, Свест о забораву, </w:t>
      </w:r>
      <w:r w:rsidRPr="00867F56">
        <w:rPr>
          <w:rFonts w:ascii="Times New Roman" w:eastAsia="Times New Roman" w:hAnsi="Times New Roman" w:cs="Times New Roman"/>
          <w:i/>
          <w:szCs w:val="24"/>
          <w:lang w:val="sr-Cyrl-CS"/>
        </w:rPr>
        <w:t>Песме</w:t>
      </w:r>
      <w:r w:rsidRPr="00867F56">
        <w:rPr>
          <w:rFonts w:ascii="Times New Roman" w:eastAsia="Times New Roman" w:hAnsi="Times New Roman" w:cs="Times New Roman"/>
          <w:szCs w:val="24"/>
          <w:lang w:val="sr-Cyrl-CS"/>
        </w:rPr>
        <w:t>, Сремски Карловци : Каирос.</w:t>
      </w:r>
    </w:p>
    <w:p w:rsidR="00B858C4" w:rsidRPr="004E302B" w:rsidRDefault="00B858C4" w:rsidP="00B858C4">
      <w:pPr>
        <w:spacing w:line="240" w:lineRule="auto"/>
        <w:ind w:left="709" w:hanging="709"/>
        <w:rPr>
          <w:rFonts w:ascii="Times New Roman" w:eastAsia="Times New Roman" w:hAnsi="Times New Roman" w:cs="Times New Roman"/>
          <w:szCs w:val="24"/>
          <w:lang w:val="sr-Cyrl-CS"/>
        </w:rPr>
      </w:pPr>
      <w:r>
        <w:rPr>
          <w:rFonts w:ascii="Times New Roman" w:eastAsia="Times New Roman" w:hAnsi="Times New Roman" w:cs="Times New Roman"/>
          <w:szCs w:val="24"/>
          <w:lang w:val="sr-Cyrl-CS"/>
        </w:rPr>
        <w:t>Ненадовић</w:t>
      </w:r>
      <w:r w:rsidRPr="00867F56">
        <w:rPr>
          <w:rFonts w:ascii="Times New Roman" w:eastAsia="Times New Roman" w:hAnsi="Times New Roman" w:cs="Times New Roman"/>
          <w:szCs w:val="24"/>
          <w:lang w:val="sr-Cyrl-CS"/>
        </w:rPr>
        <w:t xml:space="preserve"> 19</w:t>
      </w:r>
      <w:r w:rsidRPr="00867F56">
        <w:rPr>
          <w:rFonts w:ascii="Times New Roman" w:eastAsia="Times New Roman" w:hAnsi="Times New Roman" w:cs="Times New Roman"/>
          <w:szCs w:val="24"/>
          <w:lang w:val="sr-Latn-CS"/>
        </w:rPr>
        <w:t>61</w:t>
      </w:r>
      <w:r w:rsidRPr="004E302B">
        <w:rPr>
          <w:rFonts w:ascii="Times New Roman" w:eastAsia="Times New Roman" w:hAnsi="Times New Roman" w:cs="Times New Roman"/>
          <w:szCs w:val="24"/>
          <w:lang w:val="sr-Cyrl-CS"/>
        </w:rPr>
        <w:t xml:space="preserve"> </w:t>
      </w:r>
      <w:r>
        <w:rPr>
          <w:rFonts w:ascii="Times New Roman" w:eastAsia="Times New Roman" w:hAnsi="Times New Roman" w:cs="Times New Roman"/>
          <w:szCs w:val="24"/>
          <w:lang w:val="sr-Cyrl-CS"/>
        </w:rPr>
        <w:t xml:space="preserve">: </w:t>
      </w:r>
      <w:r w:rsidRPr="004E302B">
        <w:rPr>
          <w:rFonts w:ascii="Times New Roman" w:eastAsia="Times New Roman" w:hAnsi="Times New Roman" w:cs="Times New Roman"/>
          <w:szCs w:val="24"/>
          <w:lang w:val="sr-Cyrl-CS"/>
        </w:rPr>
        <w:t>Љ.</w:t>
      </w:r>
      <w:r w:rsidRPr="004E302B">
        <w:rPr>
          <w:rFonts w:ascii="Times New Roman" w:eastAsia="Times New Roman" w:hAnsi="Times New Roman" w:cs="Times New Roman"/>
          <w:szCs w:val="24"/>
        </w:rPr>
        <w:t xml:space="preserve"> </w:t>
      </w:r>
      <w:r w:rsidRPr="004E302B">
        <w:rPr>
          <w:rFonts w:ascii="Times New Roman" w:eastAsia="Times New Roman" w:hAnsi="Times New Roman" w:cs="Times New Roman"/>
          <w:szCs w:val="24"/>
          <w:lang w:val="sr-Cyrl-CS"/>
        </w:rPr>
        <w:t xml:space="preserve">Ненадовић, </w:t>
      </w:r>
      <w:r w:rsidRPr="004E302B">
        <w:rPr>
          <w:rFonts w:ascii="Times New Roman" w:eastAsia="Times New Roman" w:hAnsi="Times New Roman" w:cs="Times New Roman"/>
          <w:i/>
          <w:szCs w:val="24"/>
          <w:lang w:val="sr-Cyrl-CS"/>
        </w:rPr>
        <w:t>Писма из Италије,</w:t>
      </w:r>
      <w:r w:rsidRPr="004E302B">
        <w:rPr>
          <w:rFonts w:ascii="Times New Roman" w:eastAsia="Times New Roman" w:hAnsi="Times New Roman" w:cs="Times New Roman"/>
          <w:szCs w:val="24"/>
          <w:lang w:val="sr-Cyrl-CS"/>
        </w:rPr>
        <w:t xml:space="preserve"> </w:t>
      </w:r>
      <w:r>
        <w:rPr>
          <w:rFonts w:ascii="Times New Roman" w:eastAsia="Times New Roman" w:hAnsi="Times New Roman" w:cs="Times New Roman"/>
          <w:szCs w:val="24"/>
          <w:lang w:val="sr-Cyrl-CS"/>
        </w:rPr>
        <w:t xml:space="preserve">Београд : </w:t>
      </w:r>
      <w:r w:rsidRPr="004E302B">
        <w:rPr>
          <w:rFonts w:ascii="Times New Roman" w:eastAsia="Times New Roman" w:hAnsi="Times New Roman" w:cs="Times New Roman"/>
          <w:szCs w:val="24"/>
          <w:lang w:val="sr-Cyrl-CS"/>
        </w:rPr>
        <w:t>Младо поколење.</w:t>
      </w:r>
    </w:p>
    <w:p w:rsidR="00B858C4" w:rsidRPr="004E302B" w:rsidRDefault="00B858C4" w:rsidP="00B858C4">
      <w:pPr>
        <w:spacing w:line="240" w:lineRule="auto"/>
        <w:ind w:left="709" w:hanging="709"/>
        <w:rPr>
          <w:rFonts w:ascii="Times New Roman" w:eastAsia="Times New Roman" w:hAnsi="Times New Roman" w:cs="Times New Roman"/>
          <w:szCs w:val="24"/>
          <w:lang w:val="sr-Cyrl-CS"/>
        </w:rPr>
      </w:pPr>
      <w:r>
        <w:rPr>
          <w:rFonts w:ascii="Times New Roman" w:eastAsia="Times New Roman" w:hAnsi="Times New Roman" w:cs="Times New Roman"/>
          <w:szCs w:val="24"/>
          <w:lang w:val="sr-Latn-CS"/>
        </w:rPr>
        <w:t>Норис</w:t>
      </w:r>
      <w:r w:rsidRPr="00993603">
        <w:rPr>
          <w:rFonts w:ascii="Times New Roman" w:eastAsia="Times New Roman" w:hAnsi="Times New Roman" w:cs="Times New Roman"/>
          <w:szCs w:val="24"/>
          <w:lang w:val="sr-Latn-CS"/>
        </w:rPr>
        <w:t xml:space="preserve"> 1992</w:t>
      </w:r>
      <w:r w:rsidRPr="004E302B">
        <w:rPr>
          <w:rFonts w:ascii="Times New Roman" w:eastAsia="Times New Roman" w:hAnsi="Times New Roman" w:cs="Times New Roman"/>
          <w:szCs w:val="24"/>
          <w:lang w:val="sr-Latn-CS"/>
        </w:rPr>
        <w:t xml:space="preserve"> </w:t>
      </w:r>
      <w:r>
        <w:rPr>
          <w:rFonts w:ascii="Times New Roman" w:eastAsia="Times New Roman" w:hAnsi="Times New Roman" w:cs="Times New Roman"/>
          <w:szCs w:val="24"/>
          <w:lang w:val="sr-Cyrl-CS"/>
        </w:rPr>
        <w:t>:</w:t>
      </w:r>
      <w:r w:rsidRPr="004E302B">
        <w:rPr>
          <w:rFonts w:ascii="Times New Roman" w:eastAsia="Times New Roman" w:hAnsi="Times New Roman" w:cs="Times New Roman"/>
          <w:szCs w:val="24"/>
          <w:lang w:val="sr-Latn-CS"/>
        </w:rPr>
        <w:t xml:space="preserve"> Д</w:t>
      </w:r>
      <w:r w:rsidRPr="004E302B">
        <w:rPr>
          <w:rFonts w:ascii="Times New Roman" w:eastAsia="Times New Roman" w:hAnsi="Times New Roman" w:cs="Times New Roman"/>
          <w:szCs w:val="24"/>
        </w:rPr>
        <w:t>.</w:t>
      </w:r>
      <w:r w:rsidRPr="004E302B">
        <w:rPr>
          <w:rFonts w:ascii="Times New Roman" w:eastAsia="Times New Roman" w:hAnsi="Times New Roman" w:cs="Times New Roman"/>
          <w:szCs w:val="24"/>
          <w:lang w:val="sr-Cyrl-CS"/>
        </w:rPr>
        <w:t xml:space="preserve">Норис (David A. </w:t>
      </w:r>
      <w:r w:rsidRPr="004E302B">
        <w:rPr>
          <w:rFonts w:ascii="Times New Roman" w:eastAsia="Times New Roman" w:hAnsi="Times New Roman" w:cs="Times New Roman"/>
          <w:szCs w:val="24"/>
          <w:lang w:val="sr-Latn-CS"/>
        </w:rPr>
        <w:t>Norris) (</w:t>
      </w:r>
      <w:r>
        <w:rPr>
          <w:rFonts w:ascii="Times New Roman" w:eastAsia="Times New Roman" w:hAnsi="Times New Roman" w:cs="Times New Roman"/>
          <w:szCs w:val="24"/>
          <w:lang w:val="sr-Cyrl-CS"/>
        </w:rPr>
        <w:t>Нотингем</w:t>
      </w:r>
      <w:r w:rsidRPr="004E302B">
        <w:rPr>
          <w:rFonts w:ascii="Times New Roman" w:eastAsia="Times New Roman" w:hAnsi="Times New Roman" w:cs="Times New Roman"/>
          <w:szCs w:val="24"/>
          <w:lang w:val="sr-Latn-CS"/>
        </w:rPr>
        <w:t xml:space="preserve">), </w:t>
      </w:r>
      <w:r w:rsidRPr="004E302B">
        <w:rPr>
          <w:rFonts w:ascii="Times New Roman" w:eastAsia="Times New Roman" w:hAnsi="Times New Roman" w:cs="Times New Roman"/>
          <w:szCs w:val="24"/>
          <w:lang w:val="sr-Cyrl-CS"/>
        </w:rPr>
        <w:t>Странци у модерним јужнословенским књижевностима</w:t>
      </w:r>
      <w:r w:rsidRPr="004E302B">
        <w:rPr>
          <w:rFonts w:ascii="Times New Roman" w:eastAsia="Times New Roman" w:hAnsi="Times New Roman" w:cs="Times New Roman"/>
          <w:i/>
          <w:szCs w:val="24"/>
          <w:lang w:val="sr-Cyrl-CS"/>
        </w:rPr>
        <w:t xml:space="preserve">, </w:t>
      </w:r>
      <w:r>
        <w:rPr>
          <w:rFonts w:ascii="Times New Roman" w:eastAsia="Times New Roman" w:hAnsi="Times New Roman" w:cs="Times New Roman"/>
          <w:szCs w:val="24"/>
          <w:lang w:val="sr-Cyrl-CS"/>
        </w:rPr>
        <w:t xml:space="preserve">Београд : </w:t>
      </w:r>
      <w:r w:rsidRPr="004E302B">
        <w:rPr>
          <w:rFonts w:ascii="Times New Roman" w:eastAsia="Times New Roman" w:hAnsi="Times New Roman" w:cs="Times New Roman"/>
          <w:i/>
          <w:szCs w:val="24"/>
          <w:lang w:val="sr-Cyrl-CS"/>
        </w:rPr>
        <w:t xml:space="preserve">Књижевна историја, </w:t>
      </w:r>
      <w:r w:rsidRPr="004E302B">
        <w:rPr>
          <w:rFonts w:ascii="Times New Roman" w:eastAsia="Times New Roman" w:hAnsi="Times New Roman" w:cs="Times New Roman"/>
          <w:szCs w:val="24"/>
          <w:lang w:val="sr-Latn-CS"/>
        </w:rPr>
        <w:t>XXIV,</w:t>
      </w:r>
      <w:r>
        <w:rPr>
          <w:rFonts w:ascii="Times New Roman" w:eastAsia="Times New Roman" w:hAnsi="Times New Roman" w:cs="Times New Roman"/>
          <w:szCs w:val="24"/>
          <w:lang w:val="sr-Cyrl-CS"/>
        </w:rPr>
        <w:t xml:space="preserve"> 341-351</w:t>
      </w:r>
      <w:r w:rsidRPr="004E302B">
        <w:rPr>
          <w:rFonts w:ascii="Times New Roman" w:eastAsia="Times New Roman" w:hAnsi="Times New Roman" w:cs="Times New Roman"/>
          <w:szCs w:val="24"/>
          <w:lang w:val="sr-Latn-CS"/>
        </w:rPr>
        <w:t>.</w:t>
      </w:r>
    </w:p>
    <w:p w:rsidR="00B858C4" w:rsidRPr="004E302B" w:rsidRDefault="00B858C4" w:rsidP="00B858C4">
      <w:pPr>
        <w:spacing w:line="240" w:lineRule="auto"/>
        <w:ind w:left="709" w:hanging="709"/>
        <w:rPr>
          <w:rFonts w:ascii="Times New Roman" w:eastAsia="Times New Roman" w:hAnsi="Times New Roman" w:cs="Times New Roman"/>
          <w:szCs w:val="24"/>
          <w:lang w:val="sr-Cyrl-CS"/>
        </w:rPr>
      </w:pPr>
      <w:r>
        <w:rPr>
          <w:rFonts w:ascii="Times New Roman" w:eastAsia="Times New Roman" w:hAnsi="Times New Roman" w:cs="Times New Roman"/>
          <w:szCs w:val="24"/>
          <w:lang w:val="sr-Latn-CS"/>
        </w:rPr>
        <w:t>Пажо</w:t>
      </w:r>
      <w:r w:rsidRPr="00102A5F">
        <w:rPr>
          <w:rFonts w:ascii="Times New Roman" w:eastAsia="Times New Roman" w:hAnsi="Times New Roman" w:cs="Times New Roman"/>
          <w:szCs w:val="24"/>
          <w:lang w:val="sr-Latn-CS"/>
        </w:rPr>
        <w:t xml:space="preserve"> 2006</w:t>
      </w:r>
      <w:r w:rsidRPr="004E302B">
        <w:rPr>
          <w:rFonts w:ascii="Times New Roman" w:eastAsia="Times New Roman" w:hAnsi="Times New Roman" w:cs="Times New Roman"/>
          <w:szCs w:val="24"/>
          <w:lang w:val="sr-Latn-CS"/>
        </w:rPr>
        <w:t xml:space="preserve"> – </w:t>
      </w:r>
      <w:r w:rsidRPr="004E302B">
        <w:rPr>
          <w:rFonts w:ascii="Times New Roman" w:eastAsia="Times New Roman" w:hAnsi="Times New Roman" w:cs="Times New Roman"/>
          <w:szCs w:val="24"/>
          <w:lang w:val="sr-Cyrl-CS"/>
        </w:rPr>
        <w:t>Данијел-Анри</w:t>
      </w:r>
      <w:r w:rsidRPr="004E302B">
        <w:rPr>
          <w:rFonts w:ascii="Times New Roman" w:eastAsia="Times New Roman" w:hAnsi="Times New Roman" w:cs="Times New Roman"/>
          <w:szCs w:val="24"/>
        </w:rPr>
        <w:t xml:space="preserve"> </w:t>
      </w:r>
      <w:r w:rsidRPr="004E302B">
        <w:rPr>
          <w:rFonts w:ascii="Times New Roman" w:eastAsia="Times New Roman" w:hAnsi="Times New Roman" w:cs="Times New Roman"/>
          <w:szCs w:val="24"/>
          <w:lang w:val="sr-Cyrl-CS"/>
        </w:rPr>
        <w:t>Пажо</w:t>
      </w:r>
      <w:r w:rsidRPr="004E302B">
        <w:rPr>
          <w:rFonts w:ascii="Times New Roman" w:eastAsia="Times New Roman" w:hAnsi="Times New Roman" w:cs="Times New Roman"/>
          <w:szCs w:val="24"/>
        </w:rPr>
        <w:t xml:space="preserve"> </w:t>
      </w:r>
      <w:r w:rsidRPr="004E302B">
        <w:rPr>
          <w:rFonts w:ascii="Times New Roman" w:eastAsia="Times New Roman" w:hAnsi="Times New Roman" w:cs="Times New Roman"/>
          <w:szCs w:val="24"/>
          <w:lang w:val="sr-Latn-CS"/>
        </w:rPr>
        <w:t xml:space="preserve">(Daniel-Henry Pageaux) </w:t>
      </w:r>
      <w:r w:rsidRPr="004E302B">
        <w:rPr>
          <w:rFonts w:ascii="Times New Roman" w:eastAsia="Times New Roman" w:hAnsi="Times New Roman" w:cs="Times New Roman"/>
          <w:szCs w:val="24"/>
          <w:lang w:val="sr-Cyrl-CS"/>
        </w:rPr>
        <w:t>(</w:t>
      </w:r>
      <w:r>
        <w:rPr>
          <w:rFonts w:ascii="Times New Roman" w:eastAsia="Times New Roman" w:hAnsi="Times New Roman" w:cs="Times New Roman"/>
          <w:szCs w:val="24"/>
          <w:lang w:val="sr-Cyrl-CS"/>
        </w:rPr>
        <w:t>Париз</w:t>
      </w:r>
      <w:r w:rsidRPr="004E302B">
        <w:rPr>
          <w:rFonts w:ascii="Times New Roman" w:eastAsia="Times New Roman" w:hAnsi="Times New Roman" w:cs="Times New Roman"/>
          <w:szCs w:val="24"/>
          <w:lang w:val="sr-Latn-CS"/>
        </w:rPr>
        <w:t xml:space="preserve">), </w:t>
      </w:r>
      <w:r w:rsidRPr="004E302B">
        <w:rPr>
          <w:rFonts w:ascii="Times New Roman" w:eastAsia="Times New Roman" w:hAnsi="Times New Roman" w:cs="Times New Roman"/>
          <w:szCs w:val="24"/>
          <w:lang w:val="sr-Cyrl-CS"/>
        </w:rPr>
        <w:t>Од  мултикултурализма до интеркултуралности</w:t>
      </w:r>
      <w:r w:rsidRPr="004E302B">
        <w:rPr>
          <w:rFonts w:ascii="Times New Roman" w:eastAsia="Times New Roman" w:hAnsi="Times New Roman" w:cs="Times New Roman"/>
          <w:i/>
          <w:szCs w:val="24"/>
          <w:lang w:val="sr-Cyrl-CS"/>
        </w:rPr>
        <w:t xml:space="preserve">, </w:t>
      </w:r>
      <w:r>
        <w:rPr>
          <w:rFonts w:ascii="Times New Roman" w:eastAsia="Times New Roman" w:hAnsi="Times New Roman" w:cs="Times New Roman"/>
          <w:i/>
          <w:szCs w:val="24"/>
          <w:lang w:val="sr-Cyrl-CS"/>
        </w:rPr>
        <w:t xml:space="preserve">у : </w:t>
      </w:r>
      <w:r w:rsidRPr="004E302B">
        <w:rPr>
          <w:rFonts w:ascii="Times New Roman" w:eastAsia="Times New Roman" w:hAnsi="Times New Roman" w:cs="Times New Roman"/>
          <w:i/>
          <w:szCs w:val="24"/>
          <w:lang w:val="sr-Cyrl-CS"/>
        </w:rPr>
        <w:t>Сусрет култура, зборник</w:t>
      </w:r>
      <w:r w:rsidRPr="004E302B">
        <w:rPr>
          <w:rFonts w:ascii="Times New Roman" w:eastAsia="Times New Roman" w:hAnsi="Times New Roman" w:cs="Times New Roman"/>
          <w:szCs w:val="24"/>
          <w:lang w:val="sr-Cyrl-CS"/>
        </w:rPr>
        <w:t xml:space="preserve">, </w:t>
      </w:r>
      <w:r>
        <w:rPr>
          <w:rFonts w:ascii="Times New Roman" w:eastAsia="Times New Roman" w:hAnsi="Times New Roman" w:cs="Times New Roman"/>
          <w:szCs w:val="24"/>
          <w:lang w:val="sr-Cyrl-CS"/>
        </w:rPr>
        <w:t xml:space="preserve">Нови Сад : Филозофски факултет, </w:t>
      </w:r>
      <w:r w:rsidRPr="004E302B">
        <w:rPr>
          <w:rFonts w:ascii="Times New Roman" w:eastAsia="Times New Roman" w:hAnsi="Times New Roman" w:cs="Times New Roman"/>
          <w:szCs w:val="24"/>
          <w:lang w:val="sr-Cyrl-CS"/>
        </w:rPr>
        <w:t xml:space="preserve">Универзитет у Новом Саду.      </w:t>
      </w:r>
    </w:p>
    <w:p w:rsidR="00B858C4" w:rsidRPr="00D92ADE" w:rsidRDefault="00B858C4" w:rsidP="00B858C4">
      <w:pPr>
        <w:spacing w:line="240" w:lineRule="auto"/>
        <w:ind w:left="709" w:hanging="709"/>
        <w:rPr>
          <w:rFonts w:ascii="Times New Roman" w:eastAsia="Times New Roman" w:hAnsi="Times New Roman" w:cs="Times New Roman"/>
          <w:szCs w:val="24"/>
          <w:lang w:val="sr-Cyrl-CS"/>
        </w:rPr>
      </w:pPr>
      <w:r>
        <w:rPr>
          <w:rFonts w:ascii="Times New Roman" w:eastAsia="Times New Roman" w:hAnsi="Times New Roman" w:cs="Times New Roman"/>
          <w:szCs w:val="24"/>
          <w:lang w:val="sr-Cyrl-CS"/>
        </w:rPr>
        <w:t xml:space="preserve">           </w:t>
      </w:r>
      <w:r w:rsidRPr="00102A5F">
        <w:rPr>
          <w:rFonts w:ascii="Times New Roman" w:eastAsia="Times New Roman" w:hAnsi="Times New Roman" w:cs="Times New Roman"/>
          <w:szCs w:val="24"/>
          <w:lang w:val="sr-Cyrl-CS"/>
        </w:rPr>
        <w:t>&lt;</w:t>
      </w:r>
      <w:r w:rsidRPr="004E302B">
        <w:rPr>
          <w:rFonts w:ascii="Times New Roman" w:eastAsia="Times New Roman" w:hAnsi="Times New Roman" w:cs="Times New Roman"/>
          <w:szCs w:val="24"/>
          <w:lang w:val="sr-Cyrl-CS"/>
        </w:rPr>
        <w:t>http://www.ff.ns.ac.yu/stara/elpub/susretkultura/2.pdf</w:t>
      </w:r>
      <w:r>
        <w:rPr>
          <w:rFonts w:ascii="Times New Roman" w:eastAsia="Times New Roman" w:hAnsi="Times New Roman" w:cs="Times New Roman"/>
          <w:szCs w:val="24"/>
          <w:lang w:val="sr-Latn-CS"/>
        </w:rPr>
        <w:t>&gt;</w:t>
      </w:r>
      <w:r w:rsidRPr="004E302B">
        <w:rPr>
          <w:rFonts w:ascii="Times New Roman" w:eastAsia="Times New Roman" w:hAnsi="Times New Roman" w:cs="Times New Roman"/>
          <w:szCs w:val="24"/>
          <w:lang w:val="sr-Latn-CS"/>
        </w:rPr>
        <w:t xml:space="preserve">  </w:t>
      </w:r>
      <w:r>
        <w:rPr>
          <w:rFonts w:ascii="Times New Roman" w:eastAsia="Times New Roman" w:hAnsi="Times New Roman" w:cs="Times New Roman"/>
          <w:szCs w:val="24"/>
          <w:lang w:val="sr-Latn-CS"/>
        </w:rPr>
        <w:t xml:space="preserve">20.03.2009.  </w:t>
      </w:r>
    </w:p>
    <w:p w:rsidR="00B858C4" w:rsidRDefault="00B858C4" w:rsidP="00B858C4">
      <w:pPr>
        <w:spacing w:line="240" w:lineRule="auto"/>
        <w:ind w:left="709" w:hanging="709"/>
        <w:rPr>
          <w:rFonts w:ascii="Times New Roman" w:eastAsia="Times New Roman" w:hAnsi="Times New Roman" w:cs="Times New Roman"/>
          <w:i/>
          <w:szCs w:val="24"/>
          <w:lang w:val="sr-Latn-CS"/>
        </w:rPr>
      </w:pPr>
      <w:r>
        <w:rPr>
          <w:rFonts w:ascii="Times New Roman" w:eastAsia="Times New Roman" w:hAnsi="Times New Roman" w:cs="Times New Roman"/>
          <w:szCs w:val="24"/>
          <w:lang w:val="sr-Latn-CS"/>
        </w:rPr>
        <w:t>Петковић</w:t>
      </w:r>
      <w:r>
        <w:rPr>
          <w:rFonts w:ascii="Times New Roman" w:eastAsia="Times New Roman" w:hAnsi="Times New Roman" w:cs="Times New Roman"/>
          <w:szCs w:val="24"/>
          <w:lang w:val="sr-Cyrl-CS"/>
        </w:rPr>
        <w:t xml:space="preserve"> </w:t>
      </w:r>
      <w:r w:rsidRPr="00D92ADE">
        <w:rPr>
          <w:rFonts w:ascii="Times New Roman" w:eastAsia="Times New Roman" w:hAnsi="Times New Roman" w:cs="Times New Roman"/>
          <w:szCs w:val="24"/>
          <w:lang w:val="sr-Cyrl-CS"/>
        </w:rPr>
        <w:t xml:space="preserve">2005 </w:t>
      </w:r>
      <w:r>
        <w:rPr>
          <w:rFonts w:ascii="Times New Roman" w:eastAsia="Times New Roman" w:hAnsi="Times New Roman" w:cs="Times New Roman"/>
          <w:szCs w:val="24"/>
        </w:rPr>
        <w:t>:</w:t>
      </w:r>
      <w:r w:rsidRPr="004E302B">
        <w:rPr>
          <w:rFonts w:ascii="Times New Roman" w:eastAsia="Times New Roman" w:hAnsi="Times New Roman" w:cs="Times New Roman"/>
          <w:szCs w:val="24"/>
          <w:lang w:val="sr-Cyrl-CS"/>
        </w:rPr>
        <w:t xml:space="preserve"> Н. Петковић, </w:t>
      </w:r>
      <w:r w:rsidRPr="004E302B">
        <w:rPr>
          <w:rFonts w:ascii="Times New Roman" w:eastAsia="Times New Roman" w:hAnsi="Times New Roman" w:cs="Times New Roman"/>
          <w:szCs w:val="24"/>
          <w:lang w:val="sr-Latn-CS"/>
        </w:rPr>
        <w:t xml:space="preserve">Песник чулне </w:t>
      </w:r>
      <w:r w:rsidRPr="0004217A">
        <w:rPr>
          <w:rFonts w:ascii="Times New Roman" w:eastAsia="Times New Roman" w:hAnsi="Times New Roman" w:cs="Times New Roman"/>
          <w:szCs w:val="24"/>
          <w:lang w:val="sr-Latn-CS"/>
        </w:rPr>
        <w:t xml:space="preserve">истанчаности, </w:t>
      </w:r>
      <w:r w:rsidRPr="0004217A">
        <w:rPr>
          <w:rFonts w:ascii="Times New Roman" w:eastAsia="Times New Roman" w:hAnsi="Times New Roman" w:cs="Times New Roman"/>
          <w:i/>
          <w:szCs w:val="24"/>
          <w:lang w:val="sr-Latn-CS"/>
        </w:rPr>
        <w:t xml:space="preserve">у : </w:t>
      </w:r>
      <w:r w:rsidRPr="0004217A">
        <w:rPr>
          <w:rFonts w:ascii="Times New Roman" w:eastAsia="Times New Roman" w:hAnsi="Times New Roman" w:cs="Times New Roman"/>
          <w:szCs w:val="24"/>
          <w:lang w:val="sr-Latn-CS"/>
        </w:rPr>
        <w:t>М. Ломпар (прир.)</w:t>
      </w:r>
      <w:r w:rsidRPr="0004217A">
        <w:rPr>
          <w:rFonts w:ascii="Times New Roman" w:eastAsia="Times New Roman" w:hAnsi="Times New Roman" w:cs="Times New Roman"/>
          <w:i/>
          <w:szCs w:val="24"/>
          <w:lang w:val="sr-Latn-CS"/>
        </w:rPr>
        <w:t xml:space="preserve">, Књига о Црњанском, </w:t>
      </w:r>
      <w:r w:rsidRPr="0004217A">
        <w:rPr>
          <w:rFonts w:ascii="Times New Roman" w:eastAsia="Times New Roman" w:hAnsi="Times New Roman" w:cs="Times New Roman"/>
          <w:szCs w:val="24"/>
          <w:lang w:val="sr-Latn-CS"/>
        </w:rPr>
        <w:t>Београд : Српска књижевна задруга, 72-85.</w:t>
      </w:r>
    </w:p>
    <w:p w:rsidR="00B858C4" w:rsidRPr="004E302B" w:rsidRDefault="00B858C4" w:rsidP="00B858C4">
      <w:pPr>
        <w:spacing w:line="240" w:lineRule="auto"/>
        <w:rPr>
          <w:rFonts w:ascii="Times New Roman" w:eastAsia="Times New Roman" w:hAnsi="Times New Roman" w:cs="Times New Roman"/>
          <w:szCs w:val="24"/>
          <w:lang w:val="sr-Cyrl-CS"/>
        </w:rPr>
      </w:pPr>
      <w:r>
        <w:rPr>
          <w:rFonts w:ascii="Times New Roman" w:eastAsia="Times New Roman" w:hAnsi="Times New Roman" w:cs="Times New Roman"/>
          <w:szCs w:val="24"/>
          <w:lang w:val="sr-Latn-CS"/>
        </w:rPr>
        <w:t>Ro</w:t>
      </w:r>
      <w:r>
        <w:rPr>
          <w:rFonts w:ascii="Times New Roman" w:eastAsia="Times New Roman" w:hAnsi="Times New Roman" w:cs="Times New Roman"/>
          <w:szCs w:val="24"/>
          <w:lang w:val="sr-Cyrl-CS"/>
        </w:rPr>
        <w:t>т 2000</w:t>
      </w:r>
      <w:r w:rsidRPr="004E302B">
        <w:rPr>
          <w:rFonts w:ascii="Times New Roman" w:eastAsia="Times New Roman" w:hAnsi="Times New Roman" w:cs="Times New Roman"/>
          <w:szCs w:val="24"/>
          <w:lang w:val="sr-Latn-CS"/>
        </w:rPr>
        <w:t xml:space="preserve"> – K</w:t>
      </w:r>
      <w:r w:rsidRPr="004E302B">
        <w:rPr>
          <w:rFonts w:ascii="Times New Roman" w:eastAsia="Times New Roman" w:hAnsi="Times New Roman" w:cs="Times New Roman"/>
          <w:szCs w:val="24"/>
          <w:lang w:val="sr-Cyrl-CS"/>
        </w:rPr>
        <w:t>.</w:t>
      </w:r>
      <w:r w:rsidRPr="004E302B">
        <w:rPr>
          <w:rFonts w:ascii="Times New Roman" w:eastAsia="Times New Roman" w:hAnsi="Times New Roman" w:cs="Times New Roman"/>
          <w:szCs w:val="24"/>
        </w:rPr>
        <w:t xml:space="preserve"> </w:t>
      </w:r>
      <w:r w:rsidRPr="004E302B">
        <w:rPr>
          <w:rFonts w:ascii="Times New Roman" w:eastAsia="Times New Roman" w:hAnsi="Times New Roman" w:cs="Times New Roman"/>
          <w:szCs w:val="24"/>
          <w:lang w:val="sr-Latn-CS"/>
        </w:rPr>
        <w:t xml:space="preserve">Rot, </w:t>
      </w:r>
      <w:r w:rsidRPr="004E302B">
        <w:rPr>
          <w:rFonts w:ascii="Times New Roman" w:eastAsia="Times New Roman" w:hAnsi="Times New Roman" w:cs="Times New Roman"/>
          <w:i/>
          <w:szCs w:val="24"/>
          <w:lang w:val="sr-Latn-CS"/>
        </w:rPr>
        <w:t>Slike u glavama,</w:t>
      </w:r>
      <w:r w:rsidRPr="004E302B">
        <w:rPr>
          <w:rFonts w:ascii="Times New Roman" w:eastAsia="Times New Roman" w:hAnsi="Times New Roman" w:cs="Times New Roman"/>
          <w:szCs w:val="24"/>
          <w:lang w:val="sr-Latn-CS"/>
        </w:rPr>
        <w:t xml:space="preserve"> </w:t>
      </w:r>
      <w:r>
        <w:rPr>
          <w:rFonts w:ascii="Times New Roman" w:eastAsia="Times New Roman" w:hAnsi="Times New Roman" w:cs="Times New Roman"/>
          <w:szCs w:val="24"/>
          <w:lang w:val="sr-Latn-CS"/>
        </w:rPr>
        <w:t>Beograd</w:t>
      </w:r>
      <w:r>
        <w:rPr>
          <w:rFonts w:ascii="Times New Roman" w:eastAsia="Times New Roman" w:hAnsi="Times New Roman" w:cs="Times New Roman"/>
          <w:szCs w:val="24"/>
          <w:lang w:val="sr-Cyrl-CS"/>
        </w:rPr>
        <w:t xml:space="preserve"> : </w:t>
      </w:r>
      <w:r>
        <w:rPr>
          <w:rFonts w:ascii="Times New Roman" w:eastAsia="Times New Roman" w:hAnsi="Times New Roman" w:cs="Times New Roman"/>
          <w:szCs w:val="24"/>
          <w:lang w:val="sr-Latn-CS"/>
        </w:rPr>
        <w:t>Prosveta, Biblioteka XX vek</w:t>
      </w:r>
      <w:r w:rsidRPr="004E302B">
        <w:rPr>
          <w:rFonts w:ascii="Times New Roman" w:eastAsia="Times New Roman" w:hAnsi="Times New Roman" w:cs="Times New Roman"/>
          <w:szCs w:val="24"/>
          <w:lang w:val="sr-Latn-CS"/>
        </w:rPr>
        <w:t>.</w:t>
      </w:r>
    </w:p>
    <w:p w:rsidR="00B858C4" w:rsidRPr="0045323D" w:rsidRDefault="00B858C4" w:rsidP="00B858C4">
      <w:pPr>
        <w:spacing w:line="240" w:lineRule="auto"/>
        <w:ind w:left="709" w:hanging="709"/>
        <w:rPr>
          <w:rFonts w:ascii="Times New Roman" w:eastAsia="Times New Roman" w:hAnsi="Times New Roman" w:cs="Times New Roman"/>
          <w:szCs w:val="24"/>
          <w:lang w:val="sr-Cyrl-CS"/>
        </w:rPr>
      </w:pPr>
      <w:r>
        <w:rPr>
          <w:rFonts w:ascii="Times New Roman" w:eastAsia="Times New Roman" w:hAnsi="Times New Roman" w:cs="Times New Roman"/>
          <w:szCs w:val="24"/>
          <w:lang w:val="sr-Cyrl-CS"/>
        </w:rPr>
        <w:t>Седефчева</w:t>
      </w:r>
      <w:r>
        <w:rPr>
          <w:rFonts w:ascii="Times New Roman" w:eastAsia="Times New Roman" w:hAnsi="Times New Roman" w:cs="Times New Roman"/>
          <w:szCs w:val="24"/>
        </w:rPr>
        <w:t xml:space="preserve"> </w:t>
      </w:r>
      <w:r>
        <w:rPr>
          <w:rFonts w:ascii="Times New Roman" w:eastAsia="Times New Roman" w:hAnsi="Times New Roman" w:cs="Times New Roman"/>
          <w:szCs w:val="24"/>
          <w:lang w:val="sr-Cyrl-CS"/>
        </w:rPr>
        <w:t xml:space="preserve">2006 : </w:t>
      </w:r>
      <w:r w:rsidRPr="004E302B">
        <w:rPr>
          <w:rFonts w:ascii="Times New Roman" w:eastAsia="Times New Roman" w:hAnsi="Times New Roman" w:cs="Times New Roman"/>
          <w:szCs w:val="24"/>
          <w:lang w:val="sr-Cyrl-CS"/>
        </w:rPr>
        <w:t xml:space="preserve"> </w:t>
      </w:r>
      <w:r w:rsidRPr="004E302B">
        <w:rPr>
          <w:rFonts w:ascii="Times New Roman" w:eastAsia="Times New Roman" w:hAnsi="Times New Roman" w:cs="Times New Roman"/>
          <w:szCs w:val="24"/>
        </w:rPr>
        <w:t xml:space="preserve">V. Sedefčeva, </w:t>
      </w:r>
      <w:r>
        <w:rPr>
          <w:rFonts w:ascii="Times New Roman" w:eastAsia="Times New Roman" w:hAnsi="Times New Roman" w:cs="Times New Roman"/>
          <w:szCs w:val="24"/>
          <w:lang w:val="sr-Cyrl-CS"/>
        </w:rPr>
        <w:t xml:space="preserve">Slovenstvo u romanu </w:t>
      </w:r>
      <w:r w:rsidRPr="004E302B">
        <w:rPr>
          <w:rFonts w:ascii="Times New Roman" w:eastAsia="Times New Roman" w:hAnsi="Times New Roman" w:cs="Times New Roman"/>
          <w:szCs w:val="24"/>
          <w:lang w:val="sr-Cyrl-CS"/>
        </w:rPr>
        <w:t xml:space="preserve">Kod Hiperborejaca Miloša Crnјanskog, </w:t>
      </w:r>
      <w:r w:rsidRPr="005013D7">
        <w:rPr>
          <w:rFonts w:ascii="Times New Roman" w:eastAsia="Times New Roman" w:hAnsi="Times New Roman" w:cs="Times New Roman"/>
          <w:i/>
          <w:sz w:val="24"/>
          <w:szCs w:val="24"/>
          <w:lang w:val="sr-Cyrl-CS"/>
        </w:rPr>
        <w:t>у</w:t>
      </w:r>
      <w:r>
        <w:rPr>
          <w:rFonts w:ascii="Times New Roman" w:eastAsia="Times New Roman" w:hAnsi="Times New Roman" w:cs="Times New Roman"/>
          <w:sz w:val="24"/>
          <w:szCs w:val="24"/>
          <w:lang w:val="sr-Cyrl-CS"/>
        </w:rPr>
        <w:t xml:space="preserve"> : </w:t>
      </w:r>
      <w:r w:rsidRPr="00B463C6">
        <w:rPr>
          <w:rFonts w:ascii="Times New Roman" w:eastAsia="Times New Roman" w:hAnsi="Times New Roman" w:cs="Times New Roman"/>
          <w:szCs w:val="24"/>
          <w:lang w:val="sr-Latn-CS"/>
        </w:rPr>
        <w:t>М</w:t>
      </w:r>
      <w:r>
        <w:rPr>
          <w:rFonts w:ascii="Times New Roman" w:eastAsia="Times New Roman" w:hAnsi="Times New Roman" w:cs="Times New Roman"/>
          <w:szCs w:val="24"/>
          <w:lang w:val="sr-Cyrl-CS"/>
        </w:rPr>
        <w:t>.</w:t>
      </w:r>
      <w:r w:rsidRPr="00B463C6">
        <w:rPr>
          <w:rFonts w:ascii="Times New Roman" w:eastAsia="Times New Roman" w:hAnsi="Times New Roman" w:cs="Times New Roman"/>
          <w:szCs w:val="24"/>
          <w:lang w:val="sr-Latn-CS"/>
        </w:rPr>
        <w:t xml:space="preserve"> Матицки</w:t>
      </w:r>
      <w:r w:rsidRPr="00B463C6">
        <w:rPr>
          <w:rFonts w:ascii="Times New Roman" w:eastAsia="Times New Roman" w:hAnsi="Times New Roman" w:cs="Times New Roman"/>
          <w:szCs w:val="24"/>
          <w:lang w:val="sr-Cyrl-CS"/>
        </w:rPr>
        <w:t xml:space="preserve"> (ур.)</w:t>
      </w:r>
      <w:r>
        <w:rPr>
          <w:rFonts w:ascii="Times New Roman" w:eastAsia="Times New Roman" w:hAnsi="Times New Roman" w:cs="Times New Roman"/>
          <w:i/>
          <w:szCs w:val="24"/>
          <w:lang w:val="sr-Cyrl-CS"/>
        </w:rPr>
        <w:t>,</w:t>
      </w:r>
      <w:r w:rsidRPr="004E302B">
        <w:rPr>
          <w:rFonts w:ascii="Times New Roman" w:eastAsia="Times New Roman" w:hAnsi="Times New Roman" w:cs="Times New Roman"/>
          <w:i/>
          <w:szCs w:val="24"/>
          <w:lang w:val="sr-Latn-CS"/>
        </w:rPr>
        <w:t xml:space="preserve"> Свој и туђ: Слика Другог у балканским и средњоевропским књижевностима, </w:t>
      </w:r>
      <w:r>
        <w:rPr>
          <w:rFonts w:ascii="Times New Roman" w:eastAsia="Times New Roman" w:hAnsi="Times New Roman" w:cs="Times New Roman"/>
          <w:szCs w:val="24"/>
          <w:lang w:val="sr-Latn-CS"/>
        </w:rPr>
        <w:t>Београд</w:t>
      </w:r>
      <w:r>
        <w:rPr>
          <w:rFonts w:ascii="Times New Roman" w:eastAsia="Times New Roman" w:hAnsi="Times New Roman" w:cs="Times New Roman"/>
          <w:szCs w:val="24"/>
          <w:lang w:val="sr-Cyrl-CS"/>
        </w:rPr>
        <w:t xml:space="preserve"> : </w:t>
      </w:r>
      <w:r w:rsidRPr="004E302B">
        <w:rPr>
          <w:rFonts w:ascii="Times New Roman" w:eastAsia="Times New Roman" w:hAnsi="Times New Roman" w:cs="Times New Roman"/>
          <w:szCs w:val="24"/>
          <w:lang w:val="sr-Latn-CS"/>
        </w:rPr>
        <w:t xml:space="preserve">Институт за књижевност и </w:t>
      </w:r>
      <w:r w:rsidRPr="00D778CC">
        <w:rPr>
          <w:rFonts w:ascii="Times New Roman" w:eastAsia="Times New Roman" w:hAnsi="Times New Roman" w:cs="Times New Roman"/>
          <w:szCs w:val="24"/>
          <w:lang w:val="sr-Latn-CS"/>
        </w:rPr>
        <w:t>уметност</w:t>
      </w:r>
      <w:r w:rsidRPr="00D778CC">
        <w:rPr>
          <w:rFonts w:ascii="Times New Roman" w:eastAsia="Times New Roman" w:hAnsi="Times New Roman" w:cs="Times New Roman"/>
          <w:szCs w:val="24"/>
          <w:lang w:val="sr-Cyrl-CS"/>
        </w:rPr>
        <w:t>, 295-304.</w:t>
      </w:r>
    </w:p>
    <w:p w:rsidR="00B858C4" w:rsidRPr="007173AD" w:rsidRDefault="00B858C4" w:rsidP="00B858C4">
      <w:pPr>
        <w:spacing w:line="240" w:lineRule="auto"/>
        <w:ind w:left="709" w:hanging="709"/>
        <w:rPr>
          <w:rFonts w:ascii="Times New Roman" w:eastAsia="Times New Roman" w:hAnsi="Times New Roman" w:cs="Times New Roman"/>
          <w:szCs w:val="24"/>
          <w:lang w:val="sr-Cyrl-CS"/>
        </w:rPr>
      </w:pPr>
      <w:r w:rsidRPr="007173AD">
        <w:rPr>
          <w:rFonts w:ascii="Times New Roman" w:eastAsia="Times New Roman" w:hAnsi="Times New Roman" w:cs="Times New Roman"/>
          <w:szCs w:val="24"/>
          <w:lang w:val="sr-Cyrl-CS"/>
        </w:rPr>
        <w:t>Секулић</w:t>
      </w:r>
      <w:r w:rsidRPr="007173AD">
        <w:rPr>
          <w:rFonts w:ascii="Times New Roman" w:eastAsia="Times New Roman" w:hAnsi="Times New Roman" w:cs="Times New Roman"/>
          <w:szCs w:val="24"/>
        </w:rPr>
        <w:t xml:space="preserve"> </w:t>
      </w:r>
      <w:r w:rsidRPr="007173AD">
        <w:rPr>
          <w:rFonts w:ascii="Times New Roman" w:eastAsia="Times New Roman" w:hAnsi="Times New Roman" w:cs="Times New Roman"/>
          <w:szCs w:val="24"/>
          <w:lang w:val="sr-Cyrl-CS"/>
        </w:rPr>
        <w:t xml:space="preserve">2006 : И. Секулић, Белешка уз путопис Љубав у Тоскани, </w:t>
      </w:r>
      <w:r w:rsidRPr="007173AD">
        <w:rPr>
          <w:rFonts w:ascii="Times New Roman" w:eastAsia="Times New Roman" w:hAnsi="Times New Roman" w:cs="Times New Roman"/>
          <w:i/>
          <w:szCs w:val="24"/>
          <w:lang w:val="sr-Cyrl-CS"/>
        </w:rPr>
        <w:t xml:space="preserve">у </w:t>
      </w:r>
      <w:r w:rsidRPr="007173AD">
        <w:rPr>
          <w:rFonts w:ascii="Times New Roman" w:eastAsia="Times New Roman" w:hAnsi="Times New Roman" w:cs="Times New Roman"/>
          <w:szCs w:val="24"/>
          <w:lang w:val="sr-Cyrl-CS"/>
        </w:rPr>
        <w:t>: М. Ломпар (прир.)</w:t>
      </w:r>
      <w:r w:rsidRPr="007173AD">
        <w:rPr>
          <w:rFonts w:ascii="Times New Roman" w:eastAsia="Times New Roman" w:hAnsi="Times New Roman" w:cs="Times New Roman"/>
          <w:i/>
          <w:szCs w:val="24"/>
          <w:lang w:val="sr-Cyrl-CS"/>
        </w:rPr>
        <w:t>, Књига о Црњанском</w:t>
      </w:r>
      <w:r w:rsidRPr="007173AD">
        <w:rPr>
          <w:rFonts w:ascii="Times New Roman" w:eastAsia="Times New Roman" w:hAnsi="Times New Roman" w:cs="Times New Roman"/>
          <w:szCs w:val="24"/>
          <w:lang w:val="sr-Cyrl-CS"/>
        </w:rPr>
        <w:t xml:space="preserve">, Београд : Српска књижевна задруга, 160-170.        </w:t>
      </w:r>
    </w:p>
    <w:p w:rsidR="00B858C4" w:rsidRPr="004E302B" w:rsidRDefault="00B858C4" w:rsidP="00B858C4">
      <w:pPr>
        <w:spacing w:line="240" w:lineRule="auto"/>
        <w:ind w:left="709" w:hanging="709"/>
        <w:rPr>
          <w:rFonts w:ascii="Times New Roman" w:eastAsia="Times New Roman" w:hAnsi="Times New Roman" w:cs="Times New Roman"/>
          <w:szCs w:val="24"/>
          <w:lang w:val="sr-Cyrl-CS"/>
        </w:rPr>
      </w:pPr>
      <w:r w:rsidRPr="007173AD">
        <w:rPr>
          <w:rFonts w:ascii="Times New Roman" w:eastAsia="Times New Roman" w:hAnsi="Times New Roman" w:cs="Times New Roman"/>
          <w:szCs w:val="24"/>
          <w:lang w:val="sr-Cyrl-CS"/>
        </w:rPr>
        <w:t>Стојановић</w:t>
      </w:r>
      <w:r w:rsidRPr="007173AD">
        <w:rPr>
          <w:rFonts w:ascii="Times New Roman" w:eastAsia="Times New Roman" w:hAnsi="Times New Roman" w:cs="Times New Roman"/>
          <w:szCs w:val="24"/>
        </w:rPr>
        <w:t xml:space="preserve"> </w:t>
      </w:r>
      <w:r w:rsidRPr="007173AD">
        <w:rPr>
          <w:rFonts w:ascii="Times New Roman" w:eastAsia="Times New Roman" w:hAnsi="Times New Roman" w:cs="Times New Roman"/>
          <w:szCs w:val="24"/>
          <w:lang w:val="sr-Cyrl-CS"/>
        </w:rPr>
        <w:t xml:space="preserve">2006 </w:t>
      </w:r>
      <w:r w:rsidRPr="007173AD">
        <w:rPr>
          <w:rFonts w:ascii="Times New Roman" w:eastAsia="Times New Roman" w:hAnsi="Times New Roman" w:cs="Times New Roman"/>
          <w:szCs w:val="24"/>
        </w:rPr>
        <w:t>:</w:t>
      </w:r>
      <w:r w:rsidRPr="007173AD">
        <w:rPr>
          <w:rFonts w:ascii="Times New Roman" w:eastAsia="Times New Roman" w:hAnsi="Times New Roman" w:cs="Times New Roman"/>
          <w:szCs w:val="24"/>
          <w:lang w:val="sr-Cyrl-CS"/>
        </w:rPr>
        <w:t xml:space="preserve"> М. Стојановић, Слика о другом као палимпсест слике о себи ,</w:t>
      </w:r>
      <w:r w:rsidRPr="007173AD">
        <w:rPr>
          <w:rFonts w:ascii="Times New Roman" w:eastAsia="Times New Roman" w:hAnsi="Times New Roman" w:cs="Times New Roman"/>
          <w:sz w:val="24"/>
          <w:szCs w:val="24"/>
          <w:lang w:val="sr-Cyrl-CS"/>
        </w:rPr>
        <w:t xml:space="preserve"> </w:t>
      </w:r>
      <w:r w:rsidRPr="007173AD">
        <w:rPr>
          <w:rFonts w:ascii="Times New Roman" w:eastAsia="Times New Roman" w:hAnsi="Times New Roman" w:cs="Times New Roman"/>
          <w:i/>
          <w:sz w:val="24"/>
          <w:szCs w:val="24"/>
          <w:lang w:val="sr-Cyrl-CS"/>
        </w:rPr>
        <w:t>у</w:t>
      </w:r>
      <w:r w:rsidRPr="007173AD">
        <w:rPr>
          <w:rFonts w:ascii="Times New Roman" w:eastAsia="Times New Roman" w:hAnsi="Times New Roman" w:cs="Times New Roman"/>
          <w:sz w:val="24"/>
          <w:szCs w:val="24"/>
          <w:lang w:val="sr-Cyrl-CS"/>
        </w:rPr>
        <w:t xml:space="preserve"> : </w:t>
      </w:r>
      <w:r w:rsidRPr="007173AD">
        <w:rPr>
          <w:rFonts w:ascii="Times New Roman" w:eastAsia="Times New Roman" w:hAnsi="Times New Roman" w:cs="Times New Roman"/>
          <w:szCs w:val="24"/>
          <w:lang w:val="sr-Latn-CS"/>
        </w:rPr>
        <w:t>М</w:t>
      </w:r>
      <w:r w:rsidRPr="007173AD">
        <w:rPr>
          <w:rFonts w:ascii="Times New Roman" w:eastAsia="Times New Roman" w:hAnsi="Times New Roman" w:cs="Times New Roman"/>
          <w:szCs w:val="24"/>
          <w:lang w:val="sr-Cyrl-CS"/>
        </w:rPr>
        <w:t>.</w:t>
      </w:r>
      <w:r w:rsidRPr="007173AD">
        <w:rPr>
          <w:rFonts w:ascii="Times New Roman" w:eastAsia="Times New Roman" w:hAnsi="Times New Roman" w:cs="Times New Roman"/>
          <w:szCs w:val="24"/>
          <w:lang w:val="sr-Latn-CS"/>
        </w:rPr>
        <w:t xml:space="preserve"> Матицки</w:t>
      </w:r>
      <w:r w:rsidRPr="007173AD">
        <w:rPr>
          <w:rFonts w:ascii="Times New Roman" w:eastAsia="Times New Roman" w:hAnsi="Times New Roman" w:cs="Times New Roman"/>
          <w:szCs w:val="24"/>
          <w:lang w:val="sr-Cyrl-CS"/>
        </w:rPr>
        <w:t xml:space="preserve"> (ур.)</w:t>
      </w:r>
      <w:r w:rsidRPr="007173AD">
        <w:rPr>
          <w:rFonts w:ascii="Times New Roman" w:eastAsia="Times New Roman" w:hAnsi="Times New Roman" w:cs="Times New Roman"/>
          <w:i/>
          <w:szCs w:val="24"/>
          <w:lang w:val="sr-Cyrl-CS"/>
        </w:rPr>
        <w:t>,</w:t>
      </w:r>
      <w:r w:rsidRPr="007173AD">
        <w:rPr>
          <w:rFonts w:ascii="Times New Roman" w:eastAsia="Times New Roman" w:hAnsi="Times New Roman" w:cs="Times New Roman"/>
          <w:i/>
          <w:szCs w:val="24"/>
          <w:lang w:val="sr-Latn-CS"/>
        </w:rPr>
        <w:t xml:space="preserve"> Свој и туђ: Слика Другог у балканским и средњоевропским књижевностима, </w:t>
      </w:r>
      <w:r w:rsidRPr="007173AD">
        <w:rPr>
          <w:rFonts w:ascii="Times New Roman" w:eastAsia="Times New Roman" w:hAnsi="Times New Roman" w:cs="Times New Roman"/>
          <w:szCs w:val="24"/>
          <w:lang w:val="sr-Latn-CS"/>
        </w:rPr>
        <w:t>Београд</w:t>
      </w:r>
      <w:r w:rsidRPr="007173AD">
        <w:rPr>
          <w:rFonts w:ascii="Times New Roman" w:eastAsia="Times New Roman" w:hAnsi="Times New Roman" w:cs="Times New Roman"/>
          <w:szCs w:val="24"/>
          <w:lang w:val="sr-Cyrl-CS"/>
        </w:rPr>
        <w:t xml:space="preserve"> : </w:t>
      </w:r>
      <w:r w:rsidRPr="007173AD">
        <w:rPr>
          <w:rFonts w:ascii="Times New Roman" w:eastAsia="Times New Roman" w:hAnsi="Times New Roman" w:cs="Times New Roman"/>
          <w:szCs w:val="24"/>
          <w:lang w:val="sr-Latn-CS"/>
        </w:rPr>
        <w:t>Институт за књижевност и уметност</w:t>
      </w:r>
      <w:r w:rsidRPr="007173AD">
        <w:rPr>
          <w:rFonts w:ascii="Times New Roman" w:eastAsia="Times New Roman" w:hAnsi="Times New Roman" w:cs="Times New Roman"/>
          <w:szCs w:val="24"/>
          <w:lang w:val="sr-Cyrl-CS"/>
        </w:rPr>
        <w:t>,</w:t>
      </w:r>
      <w:r w:rsidRPr="007173AD">
        <w:rPr>
          <w:rFonts w:ascii="Times New Roman" w:eastAsia="Times New Roman" w:hAnsi="Times New Roman" w:cs="Times New Roman"/>
          <w:szCs w:val="24"/>
        </w:rPr>
        <w:t xml:space="preserve"> 305-312</w:t>
      </w:r>
      <w:r w:rsidRPr="007173AD">
        <w:rPr>
          <w:rFonts w:ascii="Times New Roman" w:eastAsia="Times New Roman" w:hAnsi="Times New Roman" w:cs="Times New Roman"/>
          <w:szCs w:val="24"/>
          <w:lang w:val="sr-Cyrl-CS"/>
        </w:rPr>
        <w:t>.</w:t>
      </w:r>
    </w:p>
    <w:p w:rsidR="00B858C4" w:rsidRPr="00B858C4" w:rsidRDefault="00B858C4" w:rsidP="00B858C4">
      <w:pPr>
        <w:spacing w:line="240" w:lineRule="auto"/>
        <w:ind w:left="709" w:hanging="709"/>
        <w:rPr>
          <w:rFonts w:ascii="Times New Roman" w:eastAsia="Times New Roman" w:hAnsi="Times New Roman" w:cs="Times New Roman"/>
          <w:szCs w:val="24"/>
          <w:lang w:val="sr-Cyrl-CS"/>
        </w:rPr>
      </w:pPr>
      <w:r w:rsidRPr="008E6930">
        <w:rPr>
          <w:rFonts w:ascii="Times New Roman" w:eastAsia="Times New Roman" w:hAnsi="Times New Roman" w:cs="Times New Roman"/>
          <w:szCs w:val="24"/>
          <w:lang w:val="sr-Cyrl-CS"/>
        </w:rPr>
        <w:lastRenderedPageBreak/>
        <w:t>Ступаревић</w:t>
      </w:r>
      <w:r w:rsidRPr="008E6930">
        <w:rPr>
          <w:rFonts w:ascii="Times New Roman" w:eastAsia="Times New Roman" w:hAnsi="Times New Roman" w:cs="Times New Roman"/>
          <w:szCs w:val="24"/>
        </w:rPr>
        <w:t xml:space="preserve"> </w:t>
      </w:r>
      <w:r w:rsidRPr="008E6930">
        <w:rPr>
          <w:rFonts w:ascii="Times New Roman" w:eastAsia="Times New Roman" w:hAnsi="Times New Roman" w:cs="Times New Roman"/>
          <w:szCs w:val="24"/>
          <w:lang w:val="sr-Cyrl-CS"/>
        </w:rPr>
        <w:t>1976</w:t>
      </w:r>
      <w:r w:rsidRPr="00C81BC2">
        <w:rPr>
          <w:rFonts w:ascii="Times New Roman" w:eastAsia="Times New Roman" w:hAnsi="Times New Roman" w:cs="Times New Roman"/>
          <w:szCs w:val="24"/>
          <w:lang w:val="sr-Cyrl-CS"/>
        </w:rPr>
        <w:t xml:space="preserve"> </w:t>
      </w:r>
      <w:r>
        <w:rPr>
          <w:rFonts w:ascii="Times New Roman" w:eastAsia="Times New Roman" w:hAnsi="Times New Roman" w:cs="Times New Roman"/>
          <w:szCs w:val="24"/>
        </w:rPr>
        <w:t xml:space="preserve">: </w:t>
      </w:r>
      <w:r w:rsidRPr="004E302B">
        <w:rPr>
          <w:rFonts w:ascii="Times New Roman" w:eastAsia="Times New Roman" w:hAnsi="Times New Roman" w:cs="Times New Roman"/>
          <w:szCs w:val="24"/>
          <w:lang w:val="sr-Cyrl-CS"/>
        </w:rPr>
        <w:t>О. Ступаревић, Српски путопис о Италији</w:t>
      </w:r>
      <w:r w:rsidRPr="004E302B">
        <w:rPr>
          <w:rFonts w:ascii="Times New Roman" w:eastAsia="Times New Roman" w:hAnsi="Times New Roman" w:cs="Times New Roman"/>
          <w:szCs w:val="24"/>
        </w:rPr>
        <w:t>,</w:t>
      </w:r>
      <w:r>
        <w:rPr>
          <w:rFonts w:ascii="Times New Roman" w:eastAsia="Times New Roman" w:hAnsi="Times New Roman" w:cs="Times New Roman"/>
          <w:szCs w:val="24"/>
        </w:rPr>
        <w:t xml:space="preserve"> </w:t>
      </w:r>
      <w:r w:rsidRPr="008E6930">
        <w:rPr>
          <w:rFonts w:ascii="Times New Roman" w:eastAsia="Times New Roman" w:hAnsi="Times New Roman" w:cs="Times New Roman"/>
          <w:i/>
          <w:szCs w:val="24"/>
          <w:lang w:val="sr-Cyrl-CS"/>
        </w:rPr>
        <w:t>у</w:t>
      </w:r>
      <w:r>
        <w:rPr>
          <w:rFonts w:ascii="Times New Roman" w:eastAsia="Times New Roman" w:hAnsi="Times New Roman" w:cs="Times New Roman"/>
          <w:szCs w:val="24"/>
          <w:lang w:val="sr-Cyrl-CS"/>
        </w:rPr>
        <w:t xml:space="preserve"> :</w:t>
      </w:r>
      <w:r w:rsidRPr="004E302B">
        <w:rPr>
          <w:rFonts w:ascii="Times New Roman" w:eastAsia="Times New Roman" w:hAnsi="Times New Roman" w:cs="Times New Roman"/>
          <w:i/>
          <w:szCs w:val="24"/>
        </w:rPr>
        <w:t xml:space="preserve"> </w:t>
      </w:r>
      <w:r w:rsidRPr="004E302B">
        <w:rPr>
          <w:rFonts w:ascii="Times New Roman" w:eastAsia="Times New Roman" w:hAnsi="Times New Roman" w:cs="Times New Roman"/>
          <w:i/>
          <w:szCs w:val="24"/>
          <w:lang w:val="sr-Cyrl-CS"/>
        </w:rPr>
        <w:t xml:space="preserve">Упоредна истраживања 1, </w:t>
      </w:r>
      <w:r>
        <w:rPr>
          <w:rFonts w:ascii="Times New Roman" w:eastAsia="Times New Roman" w:hAnsi="Times New Roman" w:cs="Times New Roman"/>
          <w:szCs w:val="24"/>
          <w:lang w:val="sr-Cyrl-CS"/>
        </w:rPr>
        <w:t xml:space="preserve">Београд : </w:t>
      </w:r>
      <w:r w:rsidRPr="004E302B">
        <w:rPr>
          <w:rFonts w:ascii="Times New Roman" w:eastAsia="Times New Roman" w:hAnsi="Times New Roman" w:cs="Times New Roman"/>
          <w:szCs w:val="24"/>
          <w:lang w:val="sr-Cyrl-CS"/>
        </w:rPr>
        <w:t xml:space="preserve">Институт за књижевност и уметност, </w:t>
      </w:r>
      <w:r>
        <w:rPr>
          <w:rFonts w:ascii="Times New Roman" w:eastAsia="Times New Roman" w:hAnsi="Times New Roman" w:cs="Times New Roman"/>
          <w:szCs w:val="24"/>
          <w:lang w:val="sr-Cyrl-CS"/>
        </w:rPr>
        <w:t>1975,</w:t>
      </w:r>
      <w:r w:rsidRPr="004E302B">
        <w:rPr>
          <w:rFonts w:ascii="Times New Roman" w:eastAsia="Times New Roman" w:hAnsi="Times New Roman" w:cs="Times New Roman"/>
          <w:szCs w:val="24"/>
          <w:lang w:val="sr-Cyrl-CS"/>
        </w:rPr>
        <w:t xml:space="preserve"> </w:t>
      </w:r>
      <w:r>
        <w:rPr>
          <w:rFonts w:ascii="Times New Roman" w:eastAsia="Times New Roman" w:hAnsi="Times New Roman" w:cs="Times New Roman"/>
          <w:szCs w:val="24"/>
          <w:lang w:val="sr-Cyrl-CS"/>
        </w:rPr>
        <w:t>Посебан отисак, 1976, 103-182.</w:t>
      </w:r>
    </w:p>
    <w:p w:rsidR="00B858C4" w:rsidRPr="00FA10D1" w:rsidRDefault="00B858C4" w:rsidP="00B858C4">
      <w:pPr>
        <w:spacing w:line="240" w:lineRule="auto"/>
        <w:ind w:left="709" w:hanging="709"/>
        <w:rPr>
          <w:rFonts w:ascii="Times New Roman" w:eastAsia="Times New Roman" w:hAnsi="Times New Roman" w:cs="Times New Roman"/>
          <w:szCs w:val="24"/>
          <w:lang w:val="sr-Cyrl-CS"/>
        </w:rPr>
      </w:pPr>
      <w:proofErr w:type="spellStart"/>
      <w:r>
        <w:rPr>
          <w:rFonts w:ascii="Times New Roman" w:eastAsia="Times New Roman" w:hAnsi="Times New Roman" w:cs="Times New Roman"/>
          <w:szCs w:val="24"/>
          <w:lang w:val="en-US"/>
        </w:rPr>
        <w:t>Teo</w:t>
      </w:r>
      <w:proofErr w:type="spellEnd"/>
      <w:r>
        <w:rPr>
          <w:rFonts w:ascii="Times New Roman" w:eastAsia="Times New Roman" w:hAnsi="Times New Roman" w:cs="Times New Roman"/>
          <w:szCs w:val="24"/>
          <w:lang w:val="sr-Cyrl-CS"/>
        </w:rPr>
        <w:t xml:space="preserve">филовић </w:t>
      </w:r>
      <w:proofErr w:type="gramStart"/>
      <w:r>
        <w:rPr>
          <w:rFonts w:ascii="Times New Roman" w:eastAsia="Times New Roman" w:hAnsi="Times New Roman" w:cs="Times New Roman"/>
          <w:szCs w:val="24"/>
          <w:lang w:val="sr-Cyrl-CS"/>
        </w:rPr>
        <w:t>1996 :</w:t>
      </w:r>
      <w:proofErr w:type="gramEnd"/>
      <w:r>
        <w:rPr>
          <w:rFonts w:ascii="Times New Roman" w:eastAsia="Times New Roman" w:hAnsi="Times New Roman" w:cs="Times New Roman"/>
          <w:szCs w:val="24"/>
          <w:lang w:val="sr-Cyrl-CS"/>
        </w:rPr>
        <w:t xml:space="preserve"> В. Теофиловић, Слика човека у сумраку историје : Антрополошки аспект дела Милоша Црњанског, </w:t>
      </w:r>
      <w:r>
        <w:rPr>
          <w:rFonts w:ascii="Times New Roman" w:eastAsia="Times New Roman" w:hAnsi="Times New Roman" w:cs="Times New Roman"/>
          <w:i/>
          <w:szCs w:val="24"/>
          <w:lang w:val="sr-Cyrl-CS"/>
        </w:rPr>
        <w:t>у</w:t>
      </w:r>
      <w:r>
        <w:rPr>
          <w:rFonts w:ascii="Times New Roman" w:eastAsia="Times New Roman" w:hAnsi="Times New Roman" w:cs="Times New Roman"/>
          <w:szCs w:val="24"/>
          <w:lang w:val="sr-Cyrl-CS"/>
        </w:rPr>
        <w:t xml:space="preserve"> : М. Шутић (ур.), </w:t>
      </w:r>
      <w:r>
        <w:rPr>
          <w:rFonts w:ascii="Times New Roman" w:eastAsia="Times New Roman" w:hAnsi="Times New Roman" w:cs="Times New Roman"/>
          <w:i/>
          <w:szCs w:val="24"/>
          <w:lang w:val="sr-Cyrl-CS"/>
        </w:rPr>
        <w:t>Милош Црњански : теоријско-естетички приступ књижевном делу</w:t>
      </w:r>
      <w:r>
        <w:rPr>
          <w:rFonts w:ascii="Times New Roman" w:eastAsia="Times New Roman" w:hAnsi="Times New Roman" w:cs="Times New Roman"/>
          <w:szCs w:val="24"/>
          <w:lang w:val="sr-Cyrl-CS"/>
        </w:rPr>
        <w:t>, Београд : Институт за књижевност и уметност, 239-244.</w:t>
      </w:r>
    </w:p>
    <w:p w:rsidR="00B858C4" w:rsidRPr="004E302B" w:rsidRDefault="00B858C4" w:rsidP="00B858C4">
      <w:pPr>
        <w:spacing w:line="240" w:lineRule="auto"/>
        <w:ind w:left="709" w:hanging="709"/>
        <w:rPr>
          <w:rFonts w:ascii="Times New Roman" w:eastAsia="Times New Roman" w:hAnsi="Times New Roman" w:cs="Times New Roman"/>
          <w:szCs w:val="24"/>
          <w:lang w:val="sr-Cyrl-CS"/>
        </w:rPr>
      </w:pPr>
      <w:r>
        <w:rPr>
          <w:rFonts w:ascii="Times New Roman" w:eastAsia="Times New Roman" w:hAnsi="Times New Roman" w:cs="Times New Roman"/>
          <w:szCs w:val="24"/>
          <w:lang w:val="sr-Cyrl-CS"/>
        </w:rPr>
        <w:t>Тодоров 1994</w:t>
      </w:r>
      <w:r w:rsidRPr="004E302B">
        <w:rPr>
          <w:rFonts w:ascii="Times New Roman" w:eastAsia="Times New Roman" w:hAnsi="Times New Roman" w:cs="Times New Roman"/>
          <w:szCs w:val="24"/>
          <w:lang w:val="sr-Latn-CS"/>
        </w:rPr>
        <w:t xml:space="preserve"> </w:t>
      </w:r>
      <w:r>
        <w:rPr>
          <w:rFonts w:ascii="Times New Roman" w:eastAsia="Times New Roman" w:hAnsi="Times New Roman" w:cs="Times New Roman"/>
          <w:szCs w:val="24"/>
          <w:lang w:val="sr-Cyrl-CS"/>
        </w:rPr>
        <w:t>:</w:t>
      </w:r>
      <w:r w:rsidRPr="004E302B">
        <w:rPr>
          <w:rFonts w:ascii="Times New Roman" w:eastAsia="Times New Roman" w:hAnsi="Times New Roman" w:cs="Times New Roman"/>
          <w:szCs w:val="24"/>
          <w:lang w:val="sr-Latn-CS"/>
        </w:rPr>
        <w:t xml:space="preserve"> C</w:t>
      </w:r>
      <w:r w:rsidRPr="004E302B">
        <w:rPr>
          <w:rFonts w:ascii="Times New Roman" w:eastAsia="Times New Roman" w:hAnsi="Times New Roman" w:cs="Times New Roman"/>
          <w:szCs w:val="24"/>
          <w:lang w:val="sr-Cyrl-CS"/>
        </w:rPr>
        <w:t>.</w:t>
      </w:r>
      <w:r w:rsidRPr="004E302B">
        <w:rPr>
          <w:rFonts w:ascii="Times New Roman" w:eastAsia="Times New Roman" w:hAnsi="Times New Roman" w:cs="Times New Roman"/>
          <w:szCs w:val="24"/>
          <w:lang w:val="sr-Latn-CS"/>
        </w:rPr>
        <w:t xml:space="preserve">Todorov, </w:t>
      </w:r>
      <w:r w:rsidRPr="004E302B">
        <w:rPr>
          <w:rFonts w:ascii="Times New Roman" w:eastAsia="Times New Roman" w:hAnsi="Times New Roman" w:cs="Times New Roman"/>
          <w:i/>
          <w:szCs w:val="24"/>
          <w:lang w:val="sr-Latn-CS"/>
        </w:rPr>
        <w:t>Mi i drugi</w:t>
      </w:r>
      <w:r w:rsidRPr="004E302B">
        <w:rPr>
          <w:rFonts w:ascii="Times New Roman" w:eastAsia="Times New Roman" w:hAnsi="Times New Roman" w:cs="Times New Roman"/>
          <w:i/>
          <w:szCs w:val="24"/>
          <w:lang w:val="sr-Cyrl-CS"/>
        </w:rPr>
        <w:t xml:space="preserve"> </w:t>
      </w:r>
      <w:r w:rsidRPr="004E302B">
        <w:rPr>
          <w:rFonts w:ascii="Times New Roman" w:eastAsia="Times New Roman" w:hAnsi="Times New Roman" w:cs="Times New Roman"/>
          <w:i/>
          <w:szCs w:val="24"/>
          <w:lang w:val="sr-Latn-CS"/>
        </w:rPr>
        <w:t>:</w:t>
      </w:r>
      <w:r w:rsidRPr="004E302B">
        <w:rPr>
          <w:rFonts w:ascii="Times New Roman" w:eastAsia="Times New Roman" w:hAnsi="Times New Roman" w:cs="Times New Roman"/>
          <w:i/>
          <w:szCs w:val="24"/>
          <w:lang w:val="sr-Cyrl-CS"/>
        </w:rPr>
        <w:t xml:space="preserve"> </w:t>
      </w:r>
      <w:r w:rsidRPr="004E302B">
        <w:rPr>
          <w:rFonts w:ascii="Times New Roman" w:eastAsia="Times New Roman" w:hAnsi="Times New Roman" w:cs="Times New Roman"/>
          <w:i/>
          <w:szCs w:val="24"/>
          <w:lang w:val="sr-Latn-CS"/>
        </w:rPr>
        <w:t xml:space="preserve">francuska misao o ljudskoj raznolikosti, </w:t>
      </w:r>
      <w:r>
        <w:rPr>
          <w:rFonts w:ascii="Times New Roman" w:eastAsia="Times New Roman" w:hAnsi="Times New Roman" w:cs="Times New Roman"/>
          <w:szCs w:val="24"/>
          <w:lang w:val="sr-Latn-CS"/>
        </w:rPr>
        <w:t>Beograd</w:t>
      </w:r>
      <w:r>
        <w:rPr>
          <w:rFonts w:ascii="Times New Roman" w:eastAsia="Times New Roman" w:hAnsi="Times New Roman" w:cs="Times New Roman"/>
          <w:szCs w:val="24"/>
          <w:lang w:val="sr-Cyrl-CS"/>
        </w:rPr>
        <w:t xml:space="preserve"> : </w:t>
      </w:r>
      <w:r w:rsidRPr="004E302B">
        <w:rPr>
          <w:rFonts w:ascii="Times New Roman" w:eastAsia="Times New Roman" w:hAnsi="Times New Roman" w:cs="Times New Roman"/>
          <w:szCs w:val="24"/>
          <w:lang w:val="sr-Latn-CS"/>
        </w:rPr>
        <w:t>Prosveta,</w:t>
      </w:r>
      <w:r w:rsidRPr="004E302B">
        <w:rPr>
          <w:rFonts w:ascii="Times New Roman" w:eastAsia="Times New Roman" w:hAnsi="Times New Roman" w:cs="Times New Roman"/>
          <w:i/>
          <w:szCs w:val="24"/>
          <w:lang w:val="sr-Latn-CS"/>
        </w:rPr>
        <w:t xml:space="preserve"> </w:t>
      </w:r>
      <w:r w:rsidRPr="004E302B">
        <w:rPr>
          <w:rFonts w:ascii="Times New Roman" w:eastAsia="Times New Roman" w:hAnsi="Times New Roman" w:cs="Times New Roman"/>
          <w:szCs w:val="24"/>
          <w:lang w:val="sr-Latn-CS"/>
        </w:rPr>
        <w:t>Bib</w:t>
      </w:r>
      <w:r>
        <w:rPr>
          <w:rFonts w:ascii="Times New Roman" w:eastAsia="Times New Roman" w:hAnsi="Times New Roman" w:cs="Times New Roman"/>
          <w:szCs w:val="24"/>
          <w:lang w:val="sr-Latn-CS"/>
        </w:rPr>
        <w:t>lioteka XX vek, posebna izdanja</w:t>
      </w:r>
      <w:r w:rsidRPr="004E302B">
        <w:rPr>
          <w:rFonts w:ascii="Times New Roman" w:eastAsia="Times New Roman" w:hAnsi="Times New Roman" w:cs="Times New Roman"/>
          <w:szCs w:val="24"/>
          <w:lang w:val="sr-Latn-CS"/>
        </w:rPr>
        <w:t>.</w:t>
      </w:r>
    </w:p>
    <w:p w:rsidR="00B858C4" w:rsidRPr="0004217A" w:rsidRDefault="00B858C4" w:rsidP="00B858C4">
      <w:pPr>
        <w:spacing w:line="240" w:lineRule="auto"/>
        <w:ind w:left="709" w:hanging="709"/>
        <w:rPr>
          <w:rFonts w:ascii="Times New Roman" w:eastAsia="Times New Roman" w:hAnsi="Times New Roman" w:cs="Times New Roman"/>
          <w:szCs w:val="24"/>
          <w:lang w:val="sr-Cyrl-CS"/>
        </w:rPr>
      </w:pPr>
      <w:r>
        <w:rPr>
          <w:rFonts w:ascii="Times New Roman" w:eastAsia="Times New Roman" w:hAnsi="Times New Roman" w:cs="Times New Roman"/>
          <w:szCs w:val="24"/>
          <w:lang w:val="sr-Cyrl-CS"/>
        </w:rPr>
        <w:t xml:space="preserve">Тодорова 1999 : </w:t>
      </w:r>
      <w:r w:rsidRPr="004E302B">
        <w:rPr>
          <w:rFonts w:ascii="Times New Roman" w:eastAsia="Times New Roman" w:hAnsi="Times New Roman" w:cs="Times New Roman"/>
          <w:szCs w:val="24"/>
          <w:lang w:val="sr-Latn-CS"/>
        </w:rPr>
        <w:t>M</w:t>
      </w:r>
      <w:r w:rsidRPr="004E302B">
        <w:rPr>
          <w:rFonts w:ascii="Times New Roman" w:eastAsia="Times New Roman" w:hAnsi="Times New Roman" w:cs="Times New Roman"/>
          <w:szCs w:val="24"/>
          <w:lang w:val="sr-Cyrl-CS"/>
        </w:rPr>
        <w:t>.</w:t>
      </w:r>
      <w:r w:rsidRPr="004E302B">
        <w:rPr>
          <w:rFonts w:ascii="Times New Roman" w:eastAsia="Times New Roman" w:hAnsi="Times New Roman" w:cs="Times New Roman"/>
          <w:szCs w:val="24"/>
        </w:rPr>
        <w:t xml:space="preserve"> </w:t>
      </w:r>
      <w:r w:rsidRPr="004E302B">
        <w:rPr>
          <w:rFonts w:ascii="Times New Roman" w:eastAsia="Times New Roman" w:hAnsi="Times New Roman" w:cs="Times New Roman"/>
          <w:szCs w:val="24"/>
          <w:lang w:val="sr-Latn-CS"/>
        </w:rPr>
        <w:t xml:space="preserve">Todorova, </w:t>
      </w:r>
      <w:r w:rsidRPr="004E302B">
        <w:rPr>
          <w:rFonts w:ascii="Times New Roman" w:eastAsia="Times New Roman" w:hAnsi="Times New Roman" w:cs="Times New Roman"/>
          <w:i/>
          <w:szCs w:val="24"/>
          <w:lang w:val="sr-Latn-CS"/>
        </w:rPr>
        <w:t>Imaginarni Balkan,</w:t>
      </w:r>
      <w:r w:rsidRPr="004E302B">
        <w:rPr>
          <w:rFonts w:ascii="Times New Roman" w:eastAsia="Times New Roman" w:hAnsi="Times New Roman" w:cs="Times New Roman"/>
          <w:i/>
          <w:szCs w:val="24"/>
          <w:lang w:val="sr-Cyrl-CS"/>
        </w:rPr>
        <w:t xml:space="preserve"> </w:t>
      </w:r>
      <w:r w:rsidRPr="004E302B">
        <w:rPr>
          <w:rFonts w:ascii="Times New Roman" w:eastAsia="Times New Roman" w:hAnsi="Times New Roman" w:cs="Times New Roman"/>
          <w:szCs w:val="24"/>
          <w:lang w:val="sr-Latn-CS"/>
        </w:rPr>
        <w:t>Beograd</w:t>
      </w:r>
      <w:r>
        <w:rPr>
          <w:rFonts w:ascii="Times New Roman" w:eastAsia="Times New Roman" w:hAnsi="Times New Roman" w:cs="Times New Roman"/>
          <w:szCs w:val="24"/>
          <w:lang w:val="sr-Cyrl-CS"/>
        </w:rPr>
        <w:t xml:space="preserve"> : </w:t>
      </w:r>
      <w:r w:rsidRPr="004E302B">
        <w:rPr>
          <w:rFonts w:ascii="Times New Roman" w:eastAsia="Times New Roman" w:hAnsi="Times New Roman" w:cs="Times New Roman"/>
          <w:szCs w:val="24"/>
        </w:rPr>
        <w:t>Prosveta,</w:t>
      </w:r>
      <w:r>
        <w:rPr>
          <w:rFonts w:ascii="Times New Roman" w:eastAsia="Times New Roman" w:hAnsi="Times New Roman" w:cs="Times New Roman"/>
          <w:szCs w:val="24"/>
          <w:lang w:val="sr-Latn-CS"/>
        </w:rPr>
        <w:t xml:space="preserve"> Biblioteka XX vek</w:t>
      </w:r>
      <w:r w:rsidRPr="004E302B">
        <w:rPr>
          <w:rFonts w:ascii="Times New Roman" w:eastAsia="Times New Roman" w:hAnsi="Times New Roman" w:cs="Times New Roman"/>
          <w:szCs w:val="24"/>
          <w:lang w:val="sr-Latn-CS"/>
        </w:rPr>
        <w:t>.</w:t>
      </w:r>
      <w:r w:rsidRPr="004E302B">
        <w:rPr>
          <w:rFonts w:ascii="Times New Roman" w:eastAsia="Times New Roman" w:hAnsi="Times New Roman" w:cs="Times New Roman"/>
          <w:szCs w:val="24"/>
          <w:lang w:val="sr-Cyrl-CS"/>
        </w:rPr>
        <w:t xml:space="preserve">          </w:t>
      </w:r>
    </w:p>
    <w:p w:rsidR="00B858C4" w:rsidRPr="004E302B" w:rsidRDefault="00B858C4" w:rsidP="00B858C4">
      <w:pPr>
        <w:spacing w:line="240" w:lineRule="auto"/>
        <w:ind w:left="709" w:hanging="709"/>
        <w:rPr>
          <w:rFonts w:ascii="Times New Roman" w:eastAsia="Times New Roman" w:hAnsi="Times New Roman" w:cs="Times New Roman"/>
          <w:szCs w:val="24"/>
          <w:lang w:val="sr-Cyrl-CS"/>
        </w:rPr>
      </w:pPr>
      <w:r>
        <w:rPr>
          <w:rFonts w:ascii="Times New Roman" w:eastAsia="Times New Roman" w:hAnsi="Times New Roman" w:cs="Times New Roman"/>
          <w:szCs w:val="24"/>
          <w:lang w:val="sr-Cyrl-CS"/>
        </w:rPr>
        <w:t xml:space="preserve">Црњански </w:t>
      </w:r>
      <w:r w:rsidRPr="000369D3">
        <w:rPr>
          <w:rFonts w:ascii="Times New Roman" w:eastAsia="Times New Roman" w:hAnsi="Times New Roman" w:cs="Times New Roman"/>
          <w:szCs w:val="24"/>
          <w:lang w:val="sr-Cyrl-CS"/>
        </w:rPr>
        <w:t>1966а</w:t>
      </w:r>
      <w:r w:rsidRPr="002D039A">
        <w:rPr>
          <w:rFonts w:ascii="Times New Roman" w:eastAsia="Times New Roman" w:hAnsi="Times New Roman" w:cs="Times New Roman"/>
          <w:szCs w:val="24"/>
          <w:lang w:val="sr-Cyrl-CS"/>
        </w:rPr>
        <w:t xml:space="preserve"> </w:t>
      </w:r>
      <w:r>
        <w:rPr>
          <w:rFonts w:ascii="Times New Roman" w:eastAsia="Times New Roman" w:hAnsi="Times New Roman" w:cs="Times New Roman"/>
          <w:szCs w:val="24"/>
          <w:lang w:val="sr-Cyrl-CS"/>
        </w:rPr>
        <w:t xml:space="preserve">: M. </w:t>
      </w:r>
      <w:r w:rsidRPr="004E302B">
        <w:rPr>
          <w:rFonts w:ascii="Times New Roman" w:eastAsia="Times New Roman" w:hAnsi="Times New Roman" w:cs="Times New Roman"/>
          <w:szCs w:val="24"/>
          <w:lang w:val="sr-Cyrl-CS"/>
        </w:rPr>
        <w:t xml:space="preserve">Crnjanski, </w:t>
      </w:r>
      <w:r w:rsidRPr="004E302B">
        <w:rPr>
          <w:rFonts w:ascii="Times New Roman" w:eastAsia="Times New Roman" w:hAnsi="Times New Roman" w:cs="Times New Roman"/>
          <w:i/>
          <w:szCs w:val="24"/>
          <w:lang w:val="sr-Cyrl-CS"/>
        </w:rPr>
        <w:t>Kod Hyperborejaca I</w:t>
      </w:r>
      <w:r w:rsidRPr="004E302B">
        <w:rPr>
          <w:rFonts w:ascii="Times New Roman" w:eastAsia="Times New Roman" w:hAnsi="Times New Roman" w:cs="Times New Roman"/>
          <w:szCs w:val="24"/>
          <w:lang w:val="sr-Cyrl-CS"/>
        </w:rPr>
        <w:t xml:space="preserve">, </w:t>
      </w:r>
      <w:r w:rsidRPr="004E302B">
        <w:rPr>
          <w:rFonts w:ascii="Times New Roman" w:eastAsia="Times New Roman" w:hAnsi="Times New Roman" w:cs="Times New Roman"/>
          <w:i/>
          <w:szCs w:val="24"/>
          <w:lang w:val="sr-Cyrl-CS"/>
        </w:rPr>
        <w:t>Sabrana dela Miloša Crnjanskog, knjiga sedma</w:t>
      </w:r>
      <w:r w:rsidRPr="004E302B">
        <w:rPr>
          <w:rFonts w:ascii="Times New Roman" w:eastAsia="Times New Roman" w:hAnsi="Times New Roman" w:cs="Times New Roman"/>
          <w:szCs w:val="24"/>
          <w:lang w:val="sr-Cyrl-CS"/>
        </w:rPr>
        <w:t xml:space="preserve">, </w:t>
      </w:r>
      <w:r>
        <w:rPr>
          <w:rFonts w:ascii="Times New Roman" w:eastAsia="Times New Roman" w:hAnsi="Times New Roman" w:cs="Times New Roman"/>
          <w:szCs w:val="24"/>
          <w:lang w:val="sr-Cyrl-CS"/>
        </w:rPr>
        <w:t>Beograd</w:t>
      </w:r>
      <w:r w:rsidRPr="004E302B">
        <w:rPr>
          <w:rFonts w:ascii="Times New Roman" w:eastAsia="Times New Roman" w:hAnsi="Times New Roman" w:cs="Times New Roman"/>
          <w:szCs w:val="24"/>
          <w:lang w:val="sr-Cyrl-CS"/>
        </w:rPr>
        <w:t xml:space="preserve"> </w:t>
      </w:r>
      <w:r>
        <w:rPr>
          <w:rFonts w:ascii="Times New Roman" w:eastAsia="Times New Roman" w:hAnsi="Times New Roman" w:cs="Times New Roman"/>
          <w:szCs w:val="24"/>
          <w:lang w:val="sr-Cyrl-CS"/>
        </w:rPr>
        <w:t xml:space="preserve">– </w:t>
      </w:r>
      <w:r w:rsidRPr="004E302B">
        <w:rPr>
          <w:rFonts w:ascii="Times New Roman" w:eastAsia="Times New Roman" w:hAnsi="Times New Roman" w:cs="Times New Roman"/>
          <w:szCs w:val="24"/>
          <w:lang w:val="sr-Cyrl-CS"/>
        </w:rPr>
        <w:t>Novi Sad</w:t>
      </w:r>
      <w:r>
        <w:rPr>
          <w:rFonts w:ascii="Times New Roman" w:eastAsia="Times New Roman" w:hAnsi="Times New Roman" w:cs="Times New Roman"/>
          <w:szCs w:val="24"/>
          <w:lang w:val="sr-Cyrl-CS"/>
        </w:rPr>
        <w:t xml:space="preserve"> </w:t>
      </w:r>
      <w:r w:rsidRPr="004E302B">
        <w:rPr>
          <w:rFonts w:ascii="Times New Roman" w:eastAsia="Times New Roman" w:hAnsi="Times New Roman" w:cs="Times New Roman"/>
          <w:szCs w:val="24"/>
          <w:lang w:val="sr-Cyrl-CS"/>
        </w:rPr>
        <w:t>– Zagreb</w:t>
      </w:r>
      <w:r>
        <w:rPr>
          <w:rFonts w:ascii="Times New Roman" w:eastAsia="Times New Roman" w:hAnsi="Times New Roman" w:cs="Times New Roman"/>
          <w:szCs w:val="24"/>
          <w:lang w:val="sr-Cyrl-CS"/>
        </w:rPr>
        <w:t xml:space="preserve"> – </w:t>
      </w:r>
      <w:r>
        <w:rPr>
          <w:rFonts w:ascii="Times New Roman" w:eastAsia="Times New Roman" w:hAnsi="Times New Roman" w:cs="Times New Roman"/>
          <w:szCs w:val="24"/>
        </w:rPr>
        <w:t>Sa</w:t>
      </w:r>
      <w:r>
        <w:rPr>
          <w:rFonts w:ascii="Times New Roman" w:eastAsia="Times New Roman" w:hAnsi="Times New Roman" w:cs="Times New Roman"/>
          <w:szCs w:val="24"/>
          <w:lang w:val="sr-Cyrl-CS"/>
        </w:rPr>
        <w:t>rajevo</w:t>
      </w:r>
      <w:r>
        <w:rPr>
          <w:rFonts w:ascii="Times New Roman" w:eastAsia="Times New Roman" w:hAnsi="Times New Roman" w:cs="Times New Roman"/>
          <w:szCs w:val="24"/>
        </w:rPr>
        <w:t xml:space="preserve"> </w:t>
      </w:r>
      <w:r>
        <w:rPr>
          <w:rFonts w:ascii="Times New Roman" w:eastAsia="Times New Roman" w:hAnsi="Times New Roman" w:cs="Times New Roman"/>
          <w:szCs w:val="24"/>
          <w:lang w:val="sr-Cyrl-CS"/>
        </w:rPr>
        <w:t xml:space="preserve">: </w:t>
      </w:r>
      <w:r w:rsidRPr="004E302B">
        <w:rPr>
          <w:rFonts w:ascii="Times New Roman" w:eastAsia="Times New Roman" w:hAnsi="Times New Roman" w:cs="Times New Roman"/>
          <w:szCs w:val="24"/>
          <w:lang w:val="sr-Cyrl-CS"/>
        </w:rPr>
        <w:t>Prosv</w:t>
      </w:r>
      <w:r>
        <w:rPr>
          <w:rFonts w:ascii="Times New Roman" w:eastAsia="Times New Roman" w:hAnsi="Times New Roman" w:cs="Times New Roman"/>
          <w:szCs w:val="24"/>
          <w:lang w:val="sr-Cyrl-CS"/>
        </w:rPr>
        <w:t>eta – Matica srpska –</w:t>
      </w:r>
      <w:r w:rsidRPr="004E302B">
        <w:rPr>
          <w:rFonts w:ascii="Times New Roman" w:eastAsia="Times New Roman" w:hAnsi="Times New Roman" w:cs="Times New Roman"/>
          <w:szCs w:val="24"/>
          <w:lang w:val="sr-Cyrl-CS"/>
        </w:rPr>
        <w:t xml:space="preserve"> Mladost</w:t>
      </w:r>
      <w:r>
        <w:rPr>
          <w:rFonts w:ascii="Times New Roman" w:eastAsia="Times New Roman" w:hAnsi="Times New Roman" w:cs="Times New Roman"/>
          <w:szCs w:val="24"/>
          <w:lang w:val="sr-Cyrl-CS"/>
        </w:rPr>
        <w:t xml:space="preserve"> – Svjetlost</w:t>
      </w:r>
      <w:r w:rsidRPr="004E302B">
        <w:rPr>
          <w:rFonts w:ascii="Times New Roman" w:eastAsia="Times New Roman" w:hAnsi="Times New Roman" w:cs="Times New Roman"/>
          <w:szCs w:val="24"/>
          <w:lang w:val="sr-Cyrl-CS"/>
        </w:rPr>
        <w:t>.</w:t>
      </w:r>
    </w:p>
    <w:p w:rsidR="00B858C4" w:rsidRDefault="00B858C4" w:rsidP="00B858C4">
      <w:pPr>
        <w:spacing w:line="240" w:lineRule="auto"/>
        <w:ind w:left="709" w:hanging="709"/>
        <w:rPr>
          <w:rFonts w:ascii="Times New Roman" w:eastAsia="Times New Roman" w:hAnsi="Times New Roman" w:cs="Times New Roman"/>
          <w:szCs w:val="24"/>
        </w:rPr>
      </w:pPr>
      <w:r>
        <w:rPr>
          <w:rFonts w:ascii="Times New Roman" w:eastAsia="Times New Roman" w:hAnsi="Times New Roman" w:cs="Times New Roman"/>
          <w:szCs w:val="24"/>
          <w:lang w:val="sr-Cyrl-CS"/>
        </w:rPr>
        <w:t xml:space="preserve">Црњански </w:t>
      </w:r>
      <w:r w:rsidRPr="000369D3">
        <w:rPr>
          <w:rFonts w:ascii="Times New Roman" w:eastAsia="Times New Roman" w:hAnsi="Times New Roman" w:cs="Times New Roman"/>
          <w:szCs w:val="24"/>
          <w:lang w:val="sr-Cyrl-CS"/>
        </w:rPr>
        <w:t>1966</w:t>
      </w:r>
      <w:r>
        <w:rPr>
          <w:rFonts w:ascii="Times New Roman" w:eastAsia="Times New Roman" w:hAnsi="Times New Roman" w:cs="Times New Roman"/>
          <w:szCs w:val="24"/>
          <w:lang w:val="sr-Cyrl-CS"/>
        </w:rPr>
        <w:t>б</w:t>
      </w:r>
      <w:r w:rsidRPr="002D039A">
        <w:rPr>
          <w:rFonts w:ascii="Times New Roman" w:eastAsia="Times New Roman" w:hAnsi="Times New Roman" w:cs="Times New Roman"/>
          <w:szCs w:val="24"/>
          <w:lang w:val="sr-Cyrl-CS"/>
        </w:rPr>
        <w:t xml:space="preserve"> </w:t>
      </w:r>
      <w:r>
        <w:rPr>
          <w:rFonts w:ascii="Times New Roman" w:eastAsia="Times New Roman" w:hAnsi="Times New Roman" w:cs="Times New Roman"/>
          <w:szCs w:val="24"/>
          <w:lang w:val="sr-Cyrl-CS"/>
        </w:rPr>
        <w:t xml:space="preserve">: M. </w:t>
      </w:r>
      <w:r w:rsidRPr="004E302B">
        <w:rPr>
          <w:rFonts w:ascii="Times New Roman" w:eastAsia="Times New Roman" w:hAnsi="Times New Roman" w:cs="Times New Roman"/>
          <w:szCs w:val="24"/>
          <w:lang w:val="sr-Cyrl-CS"/>
        </w:rPr>
        <w:t xml:space="preserve">Crnjanski, </w:t>
      </w:r>
      <w:r w:rsidRPr="004E302B">
        <w:rPr>
          <w:rFonts w:ascii="Times New Roman" w:eastAsia="Times New Roman" w:hAnsi="Times New Roman" w:cs="Times New Roman"/>
          <w:i/>
          <w:szCs w:val="24"/>
          <w:lang w:val="sr-Cyrl-CS"/>
        </w:rPr>
        <w:t>Kod Hyperborejaca II, Sabrana dela Miloša Crnjanskog, knjiga osma</w:t>
      </w:r>
      <w:r w:rsidRPr="004E302B">
        <w:rPr>
          <w:rFonts w:ascii="Times New Roman" w:eastAsia="Times New Roman" w:hAnsi="Times New Roman" w:cs="Times New Roman"/>
          <w:szCs w:val="24"/>
          <w:lang w:val="sr-Cyrl-CS"/>
        </w:rPr>
        <w:t xml:space="preserve">, </w:t>
      </w:r>
      <w:r>
        <w:rPr>
          <w:rFonts w:ascii="Times New Roman" w:eastAsia="Times New Roman" w:hAnsi="Times New Roman" w:cs="Times New Roman"/>
          <w:szCs w:val="24"/>
          <w:lang w:val="sr-Cyrl-CS"/>
        </w:rPr>
        <w:t>Beograd</w:t>
      </w:r>
      <w:r w:rsidRPr="004E302B">
        <w:rPr>
          <w:rFonts w:ascii="Times New Roman" w:eastAsia="Times New Roman" w:hAnsi="Times New Roman" w:cs="Times New Roman"/>
          <w:szCs w:val="24"/>
          <w:lang w:val="sr-Cyrl-CS"/>
        </w:rPr>
        <w:t xml:space="preserve"> </w:t>
      </w:r>
      <w:r>
        <w:rPr>
          <w:rFonts w:ascii="Times New Roman" w:eastAsia="Times New Roman" w:hAnsi="Times New Roman" w:cs="Times New Roman"/>
          <w:szCs w:val="24"/>
          <w:lang w:val="sr-Cyrl-CS"/>
        </w:rPr>
        <w:t xml:space="preserve">– </w:t>
      </w:r>
      <w:r w:rsidRPr="004E302B">
        <w:rPr>
          <w:rFonts w:ascii="Times New Roman" w:eastAsia="Times New Roman" w:hAnsi="Times New Roman" w:cs="Times New Roman"/>
          <w:szCs w:val="24"/>
          <w:lang w:val="sr-Cyrl-CS"/>
        </w:rPr>
        <w:t>Novi Sad</w:t>
      </w:r>
      <w:r>
        <w:rPr>
          <w:rFonts w:ascii="Times New Roman" w:eastAsia="Times New Roman" w:hAnsi="Times New Roman" w:cs="Times New Roman"/>
          <w:szCs w:val="24"/>
          <w:lang w:val="sr-Cyrl-CS"/>
        </w:rPr>
        <w:t xml:space="preserve"> </w:t>
      </w:r>
      <w:r w:rsidRPr="004E302B">
        <w:rPr>
          <w:rFonts w:ascii="Times New Roman" w:eastAsia="Times New Roman" w:hAnsi="Times New Roman" w:cs="Times New Roman"/>
          <w:szCs w:val="24"/>
          <w:lang w:val="sr-Cyrl-CS"/>
        </w:rPr>
        <w:t>– Zagreb</w:t>
      </w:r>
      <w:r>
        <w:rPr>
          <w:rFonts w:ascii="Times New Roman" w:eastAsia="Times New Roman" w:hAnsi="Times New Roman" w:cs="Times New Roman"/>
          <w:szCs w:val="24"/>
          <w:lang w:val="sr-Cyrl-CS"/>
        </w:rPr>
        <w:t xml:space="preserve"> – </w:t>
      </w:r>
      <w:r>
        <w:rPr>
          <w:rFonts w:ascii="Times New Roman" w:eastAsia="Times New Roman" w:hAnsi="Times New Roman" w:cs="Times New Roman"/>
          <w:szCs w:val="24"/>
        </w:rPr>
        <w:t>Sa</w:t>
      </w:r>
      <w:r>
        <w:rPr>
          <w:rFonts w:ascii="Times New Roman" w:eastAsia="Times New Roman" w:hAnsi="Times New Roman" w:cs="Times New Roman"/>
          <w:szCs w:val="24"/>
          <w:lang w:val="sr-Cyrl-CS"/>
        </w:rPr>
        <w:t>rajevo</w:t>
      </w:r>
      <w:r>
        <w:rPr>
          <w:rFonts w:ascii="Times New Roman" w:eastAsia="Times New Roman" w:hAnsi="Times New Roman" w:cs="Times New Roman"/>
          <w:szCs w:val="24"/>
        </w:rPr>
        <w:t xml:space="preserve"> </w:t>
      </w:r>
      <w:r>
        <w:rPr>
          <w:rFonts w:ascii="Times New Roman" w:eastAsia="Times New Roman" w:hAnsi="Times New Roman" w:cs="Times New Roman"/>
          <w:szCs w:val="24"/>
          <w:lang w:val="sr-Cyrl-CS"/>
        </w:rPr>
        <w:t xml:space="preserve">: </w:t>
      </w:r>
      <w:r w:rsidRPr="004E302B">
        <w:rPr>
          <w:rFonts w:ascii="Times New Roman" w:eastAsia="Times New Roman" w:hAnsi="Times New Roman" w:cs="Times New Roman"/>
          <w:szCs w:val="24"/>
          <w:lang w:val="sr-Cyrl-CS"/>
        </w:rPr>
        <w:t>Prosv</w:t>
      </w:r>
      <w:r>
        <w:rPr>
          <w:rFonts w:ascii="Times New Roman" w:eastAsia="Times New Roman" w:hAnsi="Times New Roman" w:cs="Times New Roman"/>
          <w:szCs w:val="24"/>
          <w:lang w:val="sr-Cyrl-CS"/>
        </w:rPr>
        <w:t>eta – Matica srpska –</w:t>
      </w:r>
      <w:r w:rsidRPr="004E302B">
        <w:rPr>
          <w:rFonts w:ascii="Times New Roman" w:eastAsia="Times New Roman" w:hAnsi="Times New Roman" w:cs="Times New Roman"/>
          <w:szCs w:val="24"/>
          <w:lang w:val="sr-Cyrl-CS"/>
        </w:rPr>
        <w:t xml:space="preserve"> Mladost</w:t>
      </w:r>
      <w:r>
        <w:rPr>
          <w:rFonts w:ascii="Times New Roman" w:eastAsia="Times New Roman" w:hAnsi="Times New Roman" w:cs="Times New Roman"/>
          <w:szCs w:val="24"/>
          <w:lang w:val="sr-Cyrl-CS"/>
        </w:rPr>
        <w:t xml:space="preserve"> – Svjetlost</w:t>
      </w:r>
      <w:r w:rsidRPr="004E302B">
        <w:rPr>
          <w:rFonts w:ascii="Times New Roman" w:eastAsia="Times New Roman" w:hAnsi="Times New Roman" w:cs="Times New Roman"/>
          <w:szCs w:val="24"/>
          <w:lang w:val="sr-Cyrl-CS"/>
        </w:rPr>
        <w:t>.</w:t>
      </w:r>
    </w:p>
    <w:p w:rsidR="00B858C4" w:rsidRPr="00E953EB" w:rsidRDefault="00B858C4" w:rsidP="00B858C4">
      <w:pPr>
        <w:spacing w:line="240" w:lineRule="auto"/>
        <w:ind w:left="709" w:hanging="709"/>
        <w:rPr>
          <w:rFonts w:ascii="Times New Roman" w:eastAsia="Times New Roman" w:hAnsi="Times New Roman" w:cs="Times New Roman"/>
          <w:szCs w:val="24"/>
          <w:lang w:val="sr-Cyrl-CS"/>
        </w:rPr>
      </w:pPr>
      <w:r w:rsidRPr="00E953EB">
        <w:rPr>
          <w:rFonts w:ascii="Times New Roman" w:eastAsia="Times New Roman" w:hAnsi="Times New Roman" w:cs="Times New Roman"/>
          <w:szCs w:val="24"/>
          <w:lang w:val="sr-Cyrl-CS"/>
        </w:rPr>
        <w:t xml:space="preserve">Црњански 1983 :  М. Crnjanski, </w:t>
      </w:r>
      <w:r w:rsidRPr="00E953EB">
        <w:rPr>
          <w:rFonts w:ascii="Times New Roman" w:eastAsia="Times New Roman" w:hAnsi="Times New Roman" w:cs="Times New Roman"/>
          <w:szCs w:val="24"/>
        </w:rPr>
        <w:t xml:space="preserve">Lament nad Beogradom, </w:t>
      </w:r>
      <w:r w:rsidRPr="00E953EB">
        <w:rPr>
          <w:rFonts w:ascii="Times New Roman" w:eastAsia="Times New Roman" w:hAnsi="Times New Roman" w:cs="Times New Roman"/>
          <w:i/>
          <w:szCs w:val="24"/>
          <w:lang w:val="sr-Cyrl-CS"/>
        </w:rPr>
        <w:t>Pesme</w:t>
      </w:r>
      <w:r w:rsidRPr="00E953EB">
        <w:rPr>
          <w:rFonts w:ascii="Times New Roman" w:eastAsia="Times New Roman" w:hAnsi="Times New Roman" w:cs="Times New Roman"/>
          <w:szCs w:val="24"/>
          <w:lang w:val="sr-Cyrl-CS"/>
        </w:rPr>
        <w:t>, Beograd</w:t>
      </w:r>
      <w:r w:rsidRPr="00E953EB">
        <w:rPr>
          <w:rFonts w:ascii="Times New Roman" w:eastAsia="Times New Roman" w:hAnsi="Times New Roman" w:cs="Times New Roman"/>
          <w:szCs w:val="24"/>
        </w:rPr>
        <w:t xml:space="preserve"> : </w:t>
      </w:r>
      <w:r w:rsidRPr="00E953EB">
        <w:rPr>
          <w:rFonts w:ascii="Times New Roman" w:eastAsia="Times New Roman" w:hAnsi="Times New Roman" w:cs="Times New Roman"/>
          <w:szCs w:val="24"/>
          <w:lang w:val="sr-Cyrl-CS"/>
        </w:rPr>
        <w:t>Nolit.</w:t>
      </w:r>
    </w:p>
    <w:p w:rsidR="00B858C4" w:rsidRPr="00E953EB" w:rsidRDefault="00B858C4" w:rsidP="00B858C4">
      <w:pPr>
        <w:spacing w:line="240" w:lineRule="auto"/>
        <w:ind w:left="709" w:hanging="709"/>
        <w:rPr>
          <w:rFonts w:ascii="Times New Roman" w:eastAsia="Times New Roman" w:hAnsi="Times New Roman" w:cs="Times New Roman"/>
          <w:szCs w:val="24"/>
        </w:rPr>
      </w:pPr>
      <w:r>
        <w:rPr>
          <w:rFonts w:ascii="Times New Roman" w:eastAsia="Times New Roman" w:hAnsi="Times New Roman" w:cs="Times New Roman"/>
          <w:szCs w:val="24"/>
          <w:lang w:val="sr-Cyrl-CS"/>
        </w:rPr>
        <w:t>Чинирела</w:t>
      </w:r>
      <w:r w:rsidRPr="00E953EB">
        <w:rPr>
          <w:rFonts w:ascii="Times New Roman" w:eastAsia="Times New Roman" w:hAnsi="Times New Roman" w:cs="Times New Roman"/>
          <w:szCs w:val="24"/>
          <w:lang w:val="sr-Cyrl-CS"/>
        </w:rPr>
        <w:t xml:space="preserve"> 1997 : </w:t>
      </w:r>
      <w:r w:rsidRPr="00E953EB">
        <w:rPr>
          <w:rFonts w:ascii="Times New Roman" w:eastAsia="Times New Roman" w:hAnsi="Times New Roman" w:cs="Times New Roman"/>
          <w:szCs w:val="24"/>
          <w:lang w:val="sr-Latn-CS"/>
        </w:rPr>
        <w:t>M</w:t>
      </w:r>
      <w:r w:rsidRPr="00E953EB">
        <w:rPr>
          <w:rFonts w:ascii="Times New Roman" w:eastAsia="Times New Roman" w:hAnsi="Times New Roman" w:cs="Times New Roman"/>
          <w:szCs w:val="24"/>
          <w:lang w:val="sr-Cyrl-CS"/>
        </w:rPr>
        <w:t>.</w:t>
      </w:r>
      <w:r w:rsidRPr="00E953EB">
        <w:rPr>
          <w:rFonts w:ascii="Times New Roman" w:eastAsia="Times New Roman" w:hAnsi="Times New Roman" w:cs="Times New Roman"/>
          <w:szCs w:val="24"/>
          <w:lang w:val="sr-Latn-CS"/>
        </w:rPr>
        <w:t>Cinnirella, Ethnic and National stereotypes: A social identity</w:t>
      </w:r>
      <w:r w:rsidRPr="004E302B">
        <w:rPr>
          <w:rFonts w:ascii="Times New Roman" w:eastAsia="Times New Roman" w:hAnsi="Times New Roman" w:cs="Times New Roman"/>
          <w:szCs w:val="24"/>
          <w:lang w:val="sr-Latn-CS"/>
        </w:rPr>
        <w:t xml:space="preserve"> pespective</w:t>
      </w:r>
      <w:r w:rsidRPr="004E302B">
        <w:rPr>
          <w:rFonts w:ascii="Times New Roman" w:eastAsia="Times New Roman" w:hAnsi="Times New Roman" w:cs="Times New Roman"/>
          <w:i/>
          <w:szCs w:val="24"/>
          <w:lang w:val="sr-Latn-CS"/>
        </w:rPr>
        <w:t xml:space="preserve">, </w:t>
      </w:r>
      <w:r>
        <w:rPr>
          <w:rFonts w:ascii="Times New Roman" w:eastAsia="Times New Roman" w:hAnsi="Times New Roman" w:cs="Times New Roman"/>
          <w:i/>
          <w:szCs w:val="24"/>
          <w:lang w:val="sr-Latn-CS"/>
        </w:rPr>
        <w:t xml:space="preserve">in : </w:t>
      </w:r>
      <w:r w:rsidRPr="004E302B">
        <w:rPr>
          <w:rFonts w:ascii="Times New Roman" w:eastAsia="Times New Roman" w:hAnsi="Times New Roman" w:cs="Times New Roman"/>
          <w:i/>
          <w:szCs w:val="24"/>
          <w:lang w:val="sr-Latn-CS"/>
        </w:rPr>
        <w:t xml:space="preserve">Beyond Pug’s Toor. National and Ethnic Stereotyping in Theory and Literary Practice, </w:t>
      </w:r>
      <w:r w:rsidRPr="00E953EB">
        <w:rPr>
          <w:rFonts w:ascii="Times New Roman" w:eastAsia="Times New Roman" w:hAnsi="Times New Roman" w:cs="Times New Roman"/>
          <w:szCs w:val="24"/>
          <w:lang w:val="sr-Latn-CS"/>
        </w:rPr>
        <w:t>Amsterdam – Atlanta : C.C.</w:t>
      </w:r>
      <w:r w:rsidRPr="00E953EB">
        <w:rPr>
          <w:rFonts w:ascii="Times New Roman" w:eastAsia="Times New Roman" w:hAnsi="Times New Roman" w:cs="Times New Roman"/>
          <w:i/>
          <w:szCs w:val="24"/>
          <w:lang w:val="sr-Latn-CS"/>
        </w:rPr>
        <w:t xml:space="preserve"> </w:t>
      </w:r>
      <w:r w:rsidRPr="00E953EB">
        <w:rPr>
          <w:rFonts w:ascii="Times New Roman" w:eastAsia="Times New Roman" w:hAnsi="Times New Roman" w:cs="Times New Roman"/>
          <w:szCs w:val="24"/>
          <w:lang w:val="sr-Latn-CS"/>
        </w:rPr>
        <w:t>Barfoot, 37-51.</w:t>
      </w:r>
    </w:p>
    <w:p w:rsidR="00B858C4" w:rsidRDefault="00B858C4" w:rsidP="00B858C4">
      <w:pPr>
        <w:spacing w:line="240" w:lineRule="auto"/>
        <w:ind w:left="709" w:hanging="709"/>
        <w:rPr>
          <w:rFonts w:ascii="Times New Roman" w:eastAsia="Times New Roman" w:hAnsi="Times New Roman" w:cs="Times New Roman"/>
          <w:szCs w:val="24"/>
          <w:lang w:val="sr-Cyrl-CS"/>
        </w:rPr>
      </w:pPr>
      <w:r>
        <w:rPr>
          <w:rFonts w:ascii="Times New Roman" w:eastAsia="Times New Roman" w:hAnsi="Times New Roman" w:cs="Times New Roman"/>
          <w:szCs w:val="24"/>
          <w:lang w:val="sr-Cyrl-CS"/>
        </w:rPr>
        <w:t>Џаџић</w:t>
      </w:r>
      <w:r>
        <w:rPr>
          <w:rFonts w:ascii="Times New Roman" w:eastAsia="Times New Roman" w:hAnsi="Times New Roman" w:cs="Times New Roman"/>
          <w:szCs w:val="24"/>
        </w:rPr>
        <w:t xml:space="preserve"> </w:t>
      </w:r>
      <w:r w:rsidRPr="00E953EB">
        <w:rPr>
          <w:rFonts w:ascii="Times New Roman" w:eastAsia="Times New Roman" w:hAnsi="Times New Roman" w:cs="Times New Roman"/>
          <w:szCs w:val="24"/>
          <w:lang w:val="sr-Cyrl-CS"/>
        </w:rPr>
        <w:t xml:space="preserve">2006 </w:t>
      </w:r>
      <w:r>
        <w:rPr>
          <w:rFonts w:ascii="Times New Roman" w:eastAsia="Times New Roman" w:hAnsi="Times New Roman" w:cs="Times New Roman"/>
          <w:szCs w:val="24"/>
        </w:rPr>
        <w:t>:</w:t>
      </w:r>
      <w:r w:rsidRPr="00E953EB">
        <w:rPr>
          <w:rFonts w:ascii="Times New Roman" w:eastAsia="Times New Roman" w:hAnsi="Times New Roman" w:cs="Times New Roman"/>
          <w:szCs w:val="24"/>
          <w:lang w:val="sr-Cyrl-CS"/>
        </w:rPr>
        <w:t xml:space="preserve"> П. Џаџић, Град сунца или Ламент над Београдом, </w:t>
      </w:r>
      <w:r>
        <w:rPr>
          <w:rFonts w:ascii="Times New Roman" w:eastAsia="Times New Roman" w:hAnsi="Times New Roman" w:cs="Times New Roman"/>
          <w:i/>
          <w:szCs w:val="24"/>
          <w:lang w:val="sr-Cyrl-CS"/>
        </w:rPr>
        <w:t>у :</w:t>
      </w:r>
      <w:r w:rsidRPr="004E302B">
        <w:rPr>
          <w:rFonts w:ascii="Times New Roman" w:eastAsia="Times New Roman" w:hAnsi="Times New Roman" w:cs="Times New Roman"/>
          <w:szCs w:val="24"/>
          <w:lang w:val="sr-Latn-CS"/>
        </w:rPr>
        <w:t xml:space="preserve"> </w:t>
      </w:r>
      <w:r w:rsidRPr="00282221">
        <w:rPr>
          <w:rFonts w:ascii="Times New Roman" w:eastAsia="Times New Roman" w:hAnsi="Times New Roman" w:cs="Times New Roman"/>
          <w:szCs w:val="24"/>
          <w:lang w:val="sr-Latn-CS"/>
        </w:rPr>
        <w:t>М</w:t>
      </w:r>
      <w:r w:rsidRPr="00282221">
        <w:rPr>
          <w:rFonts w:ascii="Times New Roman" w:eastAsia="Times New Roman" w:hAnsi="Times New Roman" w:cs="Times New Roman"/>
          <w:szCs w:val="24"/>
          <w:lang w:val="sr-Cyrl-CS"/>
        </w:rPr>
        <w:t>.</w:t>
      </w:r>
      <w:r w:rsidRPr="00282221">
        <w:rPr>
          <w:rFonts w:ascii="Times New Roman" w:eastAsia="Times New Roman" w:hAnsi="Times New Roman" w:cs="Times New Roman"/>
          <w:szCs w:val="24"/>
          <w:lang w:val="sr-Latn-CS"/>
        </w:rPr>
        <w:t xml:space="preserve"> Ломпар</w:t>
      </w:r>
      <w:r w:rsidRPr="00282221">
        <w:rPr>
          <w:rFonts w:ascii="Times New Roman" w:eastAsia="Times New Roman" w:hAnsi="Times New Roman" w:cs="Times New Roman"/>
          <w:szCs w:val="24"/>
          <w:lang w:val="sr-Cyrl-CS"/>
        </w:rPr>
        <w:t xml:space="preserve"> (прир.),</w:t>
      </w:r>
      <w:r w:rsidRPr="004E302B">
        <w:rPr>
          <w:rFonts w:ascii="Times New Roman" w:eastAsia="Times New Roman" w:hAnsi="Times New Roman" w:cs="Times New Roman"/>
          <w:i/>
          <w:szCs w:val="24"/>
          <w:lang w:val="sr-Latn-CS"/>
        </w:rPr>
        <w:t xml:space="preserve"> Књига о Црњанском, </w:t>
      </w:r>
      <w:r>
        <w:rPr>
          <w:rFonts w:ascii="Times New Roman" w:eastAsia="Times New Roman" w:hAnsi="Times New Roman" w:cs="Times New Roman"/>
          <w:szCs w:val="24"/>
          <w:lang w:val="sr-Latn-CS"/>
        </w:rPr>
        <w:t>Београд</w:t>
      </w:r>
      <w:r>
        <w:rPr>
          <w:rFonts w:ascii="Times New Roman" w:eastAsia="Times New Roman" w:hAnsi="Times New Roman" w:cs="Times New Roman"/>
          <w:szCs w:val="24"/>
          <w:lang w:val="sr-Cyrl-CS"/>
        </w:rPr>
        <w:t xml:space="preserve"> : </w:t>
      </w:r>
      <w:r w:rsidRPr="004E302B">
        <w:rPr>
          <w:rFonts w:ascii="Times New Roman" w:eastAsia="Times New Roman" w:hAnsi="Times New Roman" w:cs="Times New Roman"/>
          <w:szCs w:val="24"/>
          <w:lang w:val="sr-Latn-CS"/>
        </w:rPr>
        <w:t xml:space="preserve">Српска књижевна </w:t>
      </w:r>
      <w:r w:rsidRPr="00E953EB">
        <w:rPr>
          <w:rFonts w:ascii="Times New Roman" w:eastAsia="Times New Roman" w:hAnsi="Times New Roman" w:cs="Times New Roman"/>
          <w:szCs w:val="24"/>
          <w:lang w:val="sr-Latn-CS"/>
        </w:rPr>
        <w:t>задруга,</w:t>
      </w:r>
      <w:r w:rsidRPr="00E953EB">
        <w:rPr>
          <w:rFonts w:ascii="Times New Roman" w:eastAsia="Times New Roman" w:hAnsi="Times New Roman" w:cs="Times New Roman"/>
          <w:szCs w:val="24"/>
          <w:lang w:val="sr-Cyrl-CS"/>
        </w:rPr>
        <w:t xml:space="preserve"> </w:t>
      </w:r>
      <w:r w:rsidRPr="00E953EB">
        <w:rPr>
          <w:rFonts w:ascii="Times New Roman" w:eastAsia="Times New Roman" w:hAnsi="Times New Roman" w:cs="Times New Roman"/>
          <w:szCs w:val="24"/>
        </w:rPr>
        <w:t>86-97</w:t>
      </w:r>
      <w:r w:rsidRPr="00E953EB">
        <w:rPr>
          <w:rFonts w:ascii="Times New Roman" w:eastAsia="Times New Roman" w:hAnsi="Times New Roman" w:cs="Times New Roman"/>
          <w:szCs w:val="24"/>
          <w:lang w:val="sr-Latn-CS"/>
        </w:rPr>
        <w:t>.</w:t>
      </w:r>
    </w:p>
    <w:p w:rsidR="00B858C4" w:rsidRDefault="00B858C4" w:rsidP="00B858C4">
      <w:pPr>
        <w:spacing w:line="240" w:lineRule="auto"/>
        <w:ind w:left="709" w:hanging="709"/>
        <w:rPr>
          <w:rFonts w:ascii="Times New Roman" w:eastAsia="Times New Roman" w:hAnsi="Times New Roman" w:cs="Times New Roman"/>
          <w:szCs w:val="24"/>
          <w:lang w:val="sr-Latn-CS"/>
        </w:rPr>
      </w:pPr>
      <w:r w:rsidRPr="004E302B">
        <w:rPr>
          <w:rFonts w:ascii="Times New Roman" w:eastAsia="Times New Roman" w:hAnsi="Times New Roman" w:cs="Times New Roman"/>
          <w:szCs w:val="24"/>
          <w:lang w:val="sr-Latn-CS"/>
        </w:rPr>
        <w:t xml:space="preserve">World of words 2003 - </w:t>
      </w:r>
      <w:r w:rsidRPr="004E302B">
        <w:rPr>
          <w:rFonts w:ascii="Times New Roman" w:eastAsia="Times New Roman" w:hAnsi="Times New Roman" w:cs="Times New Roman"/>
          <w:i/>
          <w:szCs w:val="24"/>
          <w:lang w:val="sr-Latn-CS"/>
        </w:rPr>
        <w:t>World of words</w:t>
      </w:r>
      <w:r w:rsidRPr="004E302B">
        <w:rPr>
          <w:rFonts w:ascii="Times New Roman" w:eastAsia="Times New Roman" w:hAnsi="Times New Roman" w:cs="Times New Roman"/>
          <w:szCs w:val="24"/>
          <w:lang w:val="sr-Latn-CS"/>
        </w:rPr>
        <w:t xml:space="preserve">, </w:t>
      </w:r>
      <w:r w:rsidRPr="004E302B">
        <w:rPr>
          <w:rFonts w:ascii="Times New Roman" w:eastAsia="Times New Roman" w:hAnsi="Times New Roman" w:cs="Times New Roman"/>
          <w:szCs w:val="24"/>
          <w:lang w:val="sr-Cyrl-CS"/>
        </w:rPr>
        <w:t xml:space="preserve"> </w:t>
      </w:r>
      <w:r w:rsidRPr="004E302B">
        <w:rPr>
          <w:rFonts w:ascii="Times New Roman" w:eastAsia="Times New Roman" w:hAnsi="Times New Roman" w:cs="Times New Roman"/>
          <w:i/>
          <w:szCs w:val="24"/>
          <w:lang w:val="sr-Latn-CS"/>
        </w:rPr>
        <w:t>AskOxford.com,</w:t>
      </w:r>
      <w:r w:rsidRPr="004E302B">
        <w:rPr>
          <w:rFonts w:ascii="Times New Roman" w:eastAsia="Times New Roman" w:hAnsi="Times New Roman" w:cs="Times New Roman"/>
          <w:i/>
          <w:szCs w:val="24"/>
          <w:lang w:val="sr-Cyrl-CS"/>
        </w:rPr>
        <w:t xml:space="preserve"> </w:t>
      </w:r>
      <w:r w:rsidRPr="004E302B">
        <w:rPr>
          <w:rFonts w:ascii="Times New Roman" w:eastAsia="Times New Roman" w:hAnsi="Times New Roman" w:cs="Times New Roman"/>
          <w:szCs w:val="24"/>
          <w:lang w:val="sr-Latn-CS"/>
        </w:rPr>
        <w:t>Oxford Dictionaries, Passionate ab</w:t>
      </w:r>
      <w:r>
        <w:rPr>
          <w:rFonts w:ascii="Times New Roman" w:eastAsia="Times New Roman" w:hAnsi="Times New Roman" w:cs="Times New Roman"/>
          <w:szCs w:val="24"/>
          <w:lang w:val="sr-Latn-CS"/>
        </w:rPr>
        <w:t>out language,</w:t>
      </w:r>
      <w:r w:rsidRPr="004E302B">
        <w:rPr>
          <w:rFonts w:ascii="Times New Roman" w:eastAsia="Times New Roman" w:hAnsi="Times New Roman" w:cs="Times New Roman"/>
          <w:szCs w:val="24"/>
          <w:lang w:val="sr-Latn-CS"/>
        </w:rPr>
        <w:t>2003.</w:t>
      </w:r>
    </w:p>
    <w:p w:rsidR="00B858C4" w:rsidRPr="004E302B" w:rsidRDefault="00B858C4" w:rsidP="00B858C4">
      <w:pPr>
        <w:spacing w:line="240" w:lineRule="auto"/>
        <w:ind w:left="709" w:hanging="709"/>
        <w:rPr>
          <w:rFonts w:ascii="Times New Roman" w:eastAsia="Times New Roman" w:hAnsi="Times New Roman" w:cs="Times New Roman"/>
          <w:szCs w:val="24"/>
          <w:lang w:val="sr-Latn-CS"/>
        </w:rPr>
      </w:pPr>
      <w:r>
        <w:rPr>
          <w:rFonts w:ascii="Times New Roman" w:eastAsia="Times New Roman" w:hAnsi="Times New Roman" w:cs="Times New Roman"/>
          <w:szCs w:val="24"/>
          <w:lang w:val="sr-Latn-CS"/>
        </w:rPr>
        <w:t xml:space="preserve">           </w:t>
      </w:r>
      <w:r w:rsidRPr="00E953EB">
        <w:rPr>
          <w:rFonts w:ascii="Times New Roman" w:eastAsia="Times New Roman" w:hAnsi="Times New Roman" w:cs="Times New Roman"/>
          <w:szCs w:val="24"/>
          <w:lang w:val="sr-Latn-CS"/>
        </w:rPr>
        <w:t>&lt;</w:t>
      </w:r>
      <w:hyperlink r:id="rId9" w:history="1">
        <w:r w:rsidRPr="004E302B">
          <w:rPr>
            <w:rFonts w:ascii="Times New Roman" w:eastAsia="Times New Roman" w:hAnsi="Times New Roman" w:cs="Times New Roman"/>
            <w:color w:val="0000FF"/>
            <w:szCs w:val="24"/>
            <w:u w:val="single"/>
            <w:lang w:val="sr-Cyrl-CS"/>
          </w:rPr>
          <w:t>http://www.askoxford.com/worldofwords/quotations/quotefrom/countingcats/</w:t>
        </w:r>
      </w:hyperlink>
      <w:r>
        <w:rPr>
          <w:rFonts w:ascii="Times New Roman" w:eastAsia="Times New Roman" w:hAnsi="Times New Roman" w:cs="Times New Roman"/>
          <w:szCs w:val="24"/>
          <w:lang w:val="sr-Latn-CS"/>
        </w:rPr>
        <w:t xml:space="preserve">&gt;                </w:t>
      </w:r>
      <w:r w:rsidRPr="004E302B">
        <w:rPr>
          <w:rFonts w:ascii="Times New Roman" w:eastAsia="Times New Roman" w:hAnsi="Times New Roman" w:cs="Times New Roman"/>
          <w:szCs w:val="24"/>
          <w:lang w:val="sr-Latn-CS"/>
        </w:rPr>
        <w:t>25.03.2009</w:t>
      </w:r>
      <w:r>
        <w:rPr>
          <w:rFonts w:ascii="Times New Roman" w:eastAsia="Times New Roman" w:hAnsi="Times New Roman" w:cs="Times New Roman"/>
          <w:szCs w:val="24"/>
          <w:lang w:val="sr-Latn-CS"/>
        </w:rPr>
        <w:t>.</w:t>
      </w:r>
    </w:p>
    <w:p w:rsidR="00B858C4" w:rsidRDefault="00B858C4" w:rsidP="00B858C4">
      <w:pPr>
        <w:spacing w:line="240" w:lineRule="auto"/>
        <w:rPr>
          <w:rFonts w:ascii="Times New Roman" w:eastAsia="Times New Roman" w:hAnsi="Times New Roman" w:cs="Times New Roman"/>
          <w:sz w:val="24"/>
          <w:szCs w:val="24"/>
          <w:lang w:val="sr-Cyrl-CS"/>
        </w:rPr>
      </w:pPr>
    </w:p>
    <w:p w:rsidR="00B858C4" w:rsidRDefault="00B858C4" w:rsidP="00B858C4">
      <w:pPr>
        <w:spacing w:line="240" w:lineRule="auto"/>
        <w:rPr>
          <w:rFonts w:ascii="Times New Roman" w:eastAsia="Times New Roman" w:hAnsi="Times New Roman" w:cs="Times New Roman"/>
          <w:sz w:val="24"/>
          <w:szCs w:val="24"/>
          <w:lang w:val="sr-Cyrl-CS"/>
        </w:rPr>
      </w:pPr>
    </w:p>
    <w:p w:rsidR="00B858C4" w:rsidRDefault="00B858C4" w:rsidP="00B858C4">
      <w:pPr>
        <w:spacing w:line="240" w:lineRule="auto"/>
        <w:rPr>
          <w:rFonts w:ascii="Times New Roman" w:eastAsia="Times New Roman" w:hAnsi="Times New Roman" w:cs="Times New Roman"/>
          <w:szCs w:val="24"/>
        </w:rPr>
      </w:pPr>
      <w:r w:rsidRPr="00606912">
        <w:rPr>
          <w:rFonts w:ascii="Times New Roman" w:eastAsia="Times New Roman" w:hAnsi="Times New Roman" w:cs="Times New Roman"/>
          <w:szCs w:val="24"/>
          <w:lang w:val="it-IT"/>
        </w:rPr>
        <w:t>Isidora Beli</w:t>
      </w:r>
      <w:r w:rsidRPr="00606912">
        <w:rPr>
          <w:rFonts w:ascii="Times New Roman" w:eastAsia="Times New Roman" w:hAnsi="Times New Roman" w:cs="Times New Roman"/>
          <w:szCs w:val="24"/>
        </w:rPr>
        <w:t>ć</w:t>
      </w:r>
    </w:p>
    <w:p w:rsidR="00B858C4" w:rsidRPr="00606912" w:rsidRDefault="00B858C4" w:rsidP="00B858C4">
      <w:pPr>
        <w:spacing w:line="240" w:lineRule="auto"/>
        <w:rPr>
          <w:rFonts w:ascii="Times New Roman" w:eastAsia="Times New Roman" w:hAnsi="Times New Roman" w:cs="Times New Roman"/>
          <w:szCs w:val="24"/>
          <w:lang w:val="sr-Cyrl-CS"/>
        </w:rPr>
      </w:pPr>
    </w:p>
    <w:p w:rsidR="00B858C4" w:rsidRPr="00606912" w:rsidRDefault="00B858C4" w:rsidP="00B858C4">
      <w:pPr>
        <w:spacing w:line="240" w:lineRule="auto"/>
        <w:rPr>
          <w:rFonts w:ascii="Times New Roman" w:eastAsia="Times New Roman" w:hAnsi="Times New Roman" w:cs="Times New Roman"/>
          <w:szCs w:val="24"/>
          <w:lang w:val="sr-Cyrl-CS"/>
        </w:rPr>
      </w:pPr>
      <w:r w:rsidRPr="00606912">
        <w:rPr>
          <w:rFonts w:ascii="Times New Roman" w:eastAsia="Times New Roman" w:hAnsi="Times New Roman" w:cs="Times New Roman"/>
          <w:szCs w:val="24"/>
          <w:lang w:val="it-IT"/>
        </w:rPr>
        <w:t>L’aspirazione sumatraistica verso l’interculturalità : Il tentativo d</w:t>
      </w:r>
      <w:r>
        <w:rPr>
          <w:rFonts w:ascii="Times New Roman" w:eastAsia="Times New Roman" w:hAnsi="Times New Roman" w:cs="Times New Roman"/>
          <w:szCs w:val="24"/>
          <w:lang w:val="it-IT"/>
        </w:rPr>
        <w:t>ell’</w:t>
      </w:r>
      <w:r w:rsidRPr="00606912">
        <w:rPr>
          <w:rFonts w:ascii="Times New Roman" w:eastAsia="Times New Roman" w:hAnsi="Times New Roman" w:cs="Times New Roman"/>
          <w:szCs w:val="24"/>
          <w:lang w:val="it-IT"/>
        </w:rPr>
        <w:t xml:space="preserve"> analisi imagologica del libro </w:t>
      </w:r>
      <w:r w:rsidRPr="00606912">
        <w:rPr>
          <w:rFonts w:ascii="Times New Roman" w:eastAsia="Times New Roman" w:hAnsi="Times New Roman" w:cs="Times New Roman"/>
          <w:i/>
          <w:szCs w:val="24"/>
          <w:lang w:val="it-IT"/>
        </w:rPr>
        <w:t>Kod Hyperborejaca</w:t>
      </w:r>
      <w:r w:rsidRPr="00606912">
        <w:rPr>
          <w:rFonts w:ascii="Times New Roman" w:eastAsia="Times New Roman" w:hAnsi="Times New Roman" w:cs="Times New Roman"/>
          <w:szCs w:val="24"/>
          <w:lang w:val="it-IT"/>
        </w:rPr>
        <w:t xml:space="preserve"> (Dagli Iperborei) di Miloš Crnjanski</w:t>
      </w:r>
    </w:p>
    <w:p w:rsidR="00B858C4" w:rsidRPr="00606912" w:rsidRDefault="00B858C4" w:rsidP="00B858C4">
      <w:pPr>
        <w:spacing w:line="240" w:lineRule="auto"/>
        <w:rPr>
          <w:rFonts w:ascii="Times New Roman" w:eastAsia="Times New Roman" w:hAnsi="Times New Roman" w:cs="Times New Roman"/>
          <w:szCs w:val="24"/>
          <w:lang w:val="it-IT"/>
        </w:rPr>
      </w:pPr>
    </w:p>
    <w:p w:rsidR="004E302B" w:rsidRPr="004E302B" w:rsidRDefault="00B858C4" w:rsidP="008451D7">
      <w:pPr>
        <w:spacing w:line="240" w:lineRule="auto"/>
        <w:ind w:firstLine="709"/>
        <w:rPr>
          <w:rFonts w:ascii="Times New Roman" w:eastAsia="Times New Roman" w:hAnsi="Times New Roman" w:cs="Times New Roman"/>
          <w:sz w:val="24"/>
          <w:szCs w:val="24"/>
          <w:lang w:val="sr-Latn-CS"/>
        </w:rPr>
      </w:pPr>
      <w:r>
        <w:rPr>
          <w:rFonts w:ascii="Times New Roman" w:eastAsia="Times New Roman" w:hAnsi="Times New Roman" w:cs="Times New Roman"/>
          <w:szCs w:val="20"/>
        </w:rPr>
        <w:t>Riassunto</w:t>
      </w:r>
      <w:bookmarkStart w:id="0" w:name="_GoBack"/>
      <w:bookmarkEnd w:id="0"/>
      <w:r>
        <w:rPr>
          <w:rFonts w:ascii="Times New Roman" w:eastAsia="Times New Roman" w:hAnsi="Times New Roman" w:cs="Times New Roman"/>
          <w:szCs w:val="20"/>
        </w:rPr>
        <w:t>:</w:t>
      </w:r>
      <w:r>
        <w:rPr>
          <w:rFonts w:ascii="Times New Roman" w:eastAsia="Times New Roman" w:hAnsi="Times New Roman" w:cs="Times New Roman"/>
          <w:szCs w:val="20"/>
          <w:lang w:val="sr-Cyrl-CS"/>
        </w:rPr>
        <w:t xml:space="preserve"> </w:t>
      </w:r>
      <w:r w:rsidRPr="00606912">
        <w:rPr>
          <w:rFonts w:ascii="Times New Roman" w:eastAsia="Times New Roman" w:hAnsi="Times New Roman" w:cs="Times New Roman"/>
          <w:szCs w:val="20"/>
        </w:rPr>
        <w:t xml:space="preserve">Lo scopo di questo saggio è di </w:t>
      </w:r>
      <w:r w:rsidRPr="008864C9">
        <w:rPr>
          <w:rFonts w:ascii="Times New Roman" w:eastAsia="Times New Roman" w:hAnsi="Times New Roman" w:cs="Times New Roman"/>
          <w:szCs w:val="20"/>
        </w:rPr>
        <w:t>analizzare in questa opera</w:t>
      </w:r>
      <w:r w:rsidRPr="00606912">
        <w:rPr>
          <w:rFonts w:ascii="Times New Roman" w:eastAsia="Times New Roman" w:hAnsi="Times New Roman" w:cs="Times New Roman"/>
          <w:szCs w:val="20"/>
        </w:rPr>
        <w:t xml:space="preserve"> del genere polivalente l'immagine</w:t>
      </w:r>
      <w:r>
        <w:rPr>
          <w:rFonts w:ascii="Times New Roman" w:eastAsia="Times New Roman" w:hAnsi="Times New Roman" w:cs="Times New Roman"/>
          <w:szCs w:val="20"/>
        </w:rPr>
        <w:t xml:space="preserve"> d</w:t>
      </w:r>
      <w:r>
        <w:rPr>
          <w:rFonts w:ascii="Times New Roman" w:eastAsia="Times New Roman" w:hAnsi="Times New Roman" w:cs="Times New Roman"/>
          <w:szCs w:val="20"/>
          <w:lang w:val="sr-Cyrl-CS"/>
        </w:rPr>
        <w:t>е</w:t>
      </w:r>
      <w:r>
        <w:rPr>
          <w:rFonts w:ascii="Times New Roman" w:eastAsia="Times New Roman" w:hAnsi="Times New Roman" w:cs="Times New Roman"/>
          <w:szCs w:val="20"/>
          <w:lang w:val="it-IT"/>
        </w:rPr>
        <w:t xml:space="preserve">ll’ </w:t>
      </w:r>
      <w:r w:rsidRPr="00606912">
        <w:rPr>
          <w:rFonts w:ascii="Times New Roman" w:eastAsia="Times New Roman" w:hAnsi="Times New Roman" w:cs="Times New Roman"/>
          <w:szCs w:val="20"/>
        </w:rPr>
        <w:t xml:space="preserve">Italia che, come una Mecca dell'arte e della bellezza, è stata una tappa inevitabile per </w:t>
      </w:r>
      <w:r>
        <w:rPr>
          <w:rFonts w:ascii="Times New Roman" w:eastAsia="Times New Roman" w:hAnsi="Times New Roman" w:cs="Times New Roman"/>
          <w:szCs w:val="20"/>
        </w:rPr>
        <w:t xml:space="preserve">gli </w:t>
      </w:r>
      <w:r w:rsidRPr="00606912">
        <w:rPr>
          <w:rFonts w:ascii="Times New Roman" w:eastAsia="Times New Roman" w:hAnsi="Times New Roman" w:cs="Times New Roman"/>
          <w:szCs w:val="20"/>
        </w:rPr>
        <w:t xml:space="preserve">scrittori di viaggi del nostro Paese. </w:t>
      </w:r>
      <w:r w:rsidRPr="00606912">
        <w:rPr>
          <w:rFonts w:ascii="Times New Roman" w:eastAsia="Times New Roman" w:hAnsi="Times New Roman" w:cs="Times New Roman"/>
          <w:szCs w:val="24"/>
          <w:lang w:val="it-IT"/>
        </w:rPr>
        <w:t xml:space="preserve">Si esamina il gioco con gli stereotipi, si cercano auto e eteroimmagini, si prova a decodificare il polilogo diplomatico che conducono i protagonisti </w:t>
      </w:r>
      <w:r w:rsidRPr="00606912">
        <w:rPr>
          <w:rFonts w:ascii="Times New Roman" w:eastAsia="Times New Roman" w:hAnsi="Times New Roman" w:cs="Times New Roman"/>
          <w:i/>
          <w:szCs w:val="24"/>
          <w:lang w:val="it-IT"/>
        </w:rPr>
        <w:t>Dagli Iperborei</w:t>
      </w:r>
      <w:r w:rsidRPr="00606912">
        <w:rPr>
          <w:rFonts w:ascii="Times New Roman" w:eastAsia="Times New Roman" w:hAnsi="Times New Roman" w:cs="Times New Roman"/>
          <w:szCs w:val="24"/>
          <w:lang w:val="it-IT"/>
        </w:rPr>
        <w:t xml:space="preserve"> e si tenta di creare la mappa di Roma all'inizio della Seconda Guerra Mondiale. La percezione degli Altri nelle specifiche circostanze storiche, l'opposizione del Nord e del Sud, la questione di estraneità, il problema della “piccola nazione” sono alcun</w:t>
      </w:r>
      <w:r>
        <w:rPr>
          <w:rFonts w:ascii="Times New Roman" w:eastAsia="Times New Roman" w:hAnsi="Times New Roman" w:cs="Times New Roman"/>
          <w:szCs w:val="24"/>
          <w:lang w:val="it-IT"/>
        </w:rPr>
        <w:t>e</w:t>
      </w:r>
      <w:r w:rsidRPr="00606912">
        <w:rPr>
          <w:rFonts w:ascii="Times New Roman" w:eastAsia="Times New Roman" w:hAnsi="Times New Roman" w:cs="Times New Roman"/>
          <w:szCs w:val="24"/>
          <w:lang w:val="it-IT"/>
        </w:rPr>
        <w:t xml:space="preserve"> </w:t>
      </w:r>
      <w:r>
        <w:rPr>
          <w:rFonts w:ascii="Times New Roman" w:eastAsia="Times New Roman" w:hAnsi="Times New Roman" w:cs="Times New Roman"/>
          <w:szCs w:val="24"/>
          <w:lang w:val="it-IT"/>
        </w:rPr>
        <w:t>domande</w:t>
      </w:r>
      <w:r w:rsidRPr="00606912">
        <w:rPr>
          <w:rFonts w:ascii="Times New Roman" w:eastAsia="Times New Roman" w:hAnsi="Times New Roman" w:cs="Times New Roman"/>
          <w:szCs w:val="24"/>
          <w:lang w:val="it-IT"/>
        </w:rPr>
        <w:t xml:space="preserve"> più </w:t>
      </w:r>
      <w:r>
        <w:rPr>
          <w:rFonts w:ascii="Times New Roman" w:eastAsia="Times New Roman" w:hAnsi="Times New Roman" w:cs="Times New Roman"/>
          <w:szCs w:val="24"/>
          <w:lang w:val="it-IT"/>
        </w:rPr>
        <w:t xml:space="preserve">importanti dell’ </w:t>
      </w:r>
      <w:r w:rsidRPr="00606912">
        <w:rPr>
          <w:rFonts w:ascii="Times New Roman" w:eastAsia="Times New Roman" w:hAnsi="Times New Roman" w:cs="Times New Roman"/>
          <w:szCs w:val="24"/>
          <w:lang w:val="it-IT"/>
        </w:rPr>
        <w:t>Europa moderna, che pone anche questo libro.</w:t>
      </w:r>
      <w:r>
        <w:rPr>
          <w:rFonts w:ascii="Times New Roman" w:eastAsia="Times New Roman" w:hAnsi="Times New Roman" w:cs="Times New Roman"/>
          <w:szCs w:val="24"/>
          <w:lang w:val="sr-Cyrl-CS"/>
        </w:rPr>
        <w:t xml:space="preserve"> </w:t>
      </w:r>
      <w:r w:rsidRPr="00606912">
        <w:rPr>
          <w:rFonts w:ascii="Times New Roman" w:eastAsia="Times New Roman" w:hAnsi="Times New Roman" w:cs="Times New Roman"/>
          <w:szCs w:val="24"/>
          <w:lang w:val="sr-Cyrl-CS"/>
        </w:rPr>
        <w:t>Alla ricerca di risposte sull</w:t>
      </w:r>
      <w:r>
        <w:rPr>
          <w:rFonts w:ascii="Times New Roman" w:eastAsia="Times New Roman" w:hAnsi="Times New Roman" w:cs="Times New Roman"/>
          <w:szCs w:val="24"/>
          <w:lang w:val="sr-Cyrl-CS"/>
        </w:rPr>
        <w:t>а</w:t>
      </w:r>
      <w:r w:rsidRPr="00606912">
        <w:rPr>
          <w:rFonts w:ascii="Times New Roman" w:eastAsia="Times New Roman" w:hAnsi="Times New Roman" w:cs="Times New Roman"/>
          <w:szCs w:val="24"/>
          <w:lang w:val="sr-Cyrl-CS"/>
        </w:rPr>
        <w:t xml:space="preserve"> </w:t>
      </w:r>
      <w:r>
        <w:rPr>
          <w:rFonts w:ascii="Times New Roman" w:eastAsia="Times New Roman" w:hAnsi="Times New Roman" w:cs="Times New Roman"/>
          <w:szCs w:val="24"/>
          <w:lang w:val="it-IT"/>
        </w:rPr>
        <w:t>posizione</w:t>
      </w:r>
      <w:r w:rsidRPr="00606912">
        <w:rPr>
          <w:rFonts w:ascii="Times New Roman" w:eastAsia="Times New Roman" w:hAnsi="Times New Roman" w:cs="Times New Roman"/>
          <w:szCs w:val="24"/>
          <w:lang w:val="sr-Cyrl-CS"/>
        </w:rPr>
        <w:t xml:space="preserve"> fisic</w:t>
      </w:r>
      <w:r>
        <w:rPr>
          <w:rFonts w:ascii="Times New Roman" w:eastAsia="Times New Roman" w:hAnsi="Times New Roman" w:cs="Times New Roman"/>
          <w:szCs w:val="24"/>
          <w:lang w:val="it-IT"/>
        </w:rPr>
        <w:t>a</w:t>
      </w:r>
      <w:r w:rsidRPr="00606912">
        <w:rPr>
          <w:rFonts w:ascii="Times New Roman" w:eastAsia="Times New Roman" w:hAnsi="Times New Roman" w:cs="Times New Roman"/>
          <w:szCs w:val="24"/>
          <w:lang w:val="sr-Cyrl-CS"/>
        </w:rPr>
        <w:t xml:space="preserve"> e metafisic</w:t>
      </w:r>
      <w:r>
        <w:rPr>
          <w:rFonts w:ascii="Times New Roman" w:eastAsia="Times New Roman" w:hAnsi="Times New Roman" w:cs="Times New Roman"/>
          <w:szCs w:val="24"/>
          <w:lang w:val="it-IT"/>
        </w:rPr>
        <w:t>a</w:t>
      </w:r>
      <w:r w:rsidRPr="00606912">
        <w:rPr>
          <w:rFonts w:ascii="Times New Roman" w:eastAsia="Times New Roman" w:hAnsi="Times New Roman" w:cs="Times New Roman"/>
          <w:szCs w:val="24"/>
          <w:lang w:val="sr-Cyrl-CS"/>
        </w:rPr>
        <w:t xml:space="preserve"> d</w:t>
      </w:r>
      <w:r>
        <w:rPr>
          <w:rFonts w:ascii="Times New Roman" w:eastAsia="Times New Roman" w:hAnsi="Times New Roman" w:cs="Times New Roman"/>
          <w:szCs w:val="24"/>
          <w:lang w:val="it-IT"/>
        </w:rPr>
        <w:t>i</w:t>
      </w:r>
      <w:r w:rsidRPr="00606912">
        <w:rPr>
          <w:rFonts w:ascii="Times New Roman" w:eastAsia="Times New Roman" w:hAnsi="Times New Roman" w:cs="Times New Roman"/>
          <w:szCs w:val="24"/>
          <w:lang w:val="sr-Cyrl-CS"/>
        </w:rPr>
        <w:t xml:space="preserve"> Roma</w:t>
      </w:r>
      <w:r w:rsidRPr="00606912">
        <w:rPr>
          <w:rFonts w:ascii="Times New Roman" w:eastAsia="Times New Roman" w:hAnsi="Times New Roman" w:cs="Times New Roman"/>
          <w:szCs w:val="24"/>
          <w:lang w:val="it-IT"/>
        </w:rPr>
        <w:t xml:space="preserve"> nella </w:t>
      </w:r>
      <w:r w:rsidRPr="00606912">
        <w:rPr>
          <w:rFonts w:ascii="Times New Roman" w:eastAsia="Times New Roman" w:hAnsi="Times New Roman" w:cs="Times New Roman"/>
          <w:szCs w:val="24"/>
          <w:lang w:val="sr-Cyrl-CS"/>
        </w:rPr>
        <w:t>sumatraisti</w:t>
      </w:r>
      <w:r w:rsidRPr="00606912">
        <w:rPr>
          <w:rFonts w:ascii="Times New Roman" w:eastAsia="Times New Roman" w:hAnsi="Times New Roman" w:cs="Times New Roman"/>
          <w:szCs w:val="24"/>
          <w:lang w:val="it-IT"/>
        </w:rPr>
        <w:t>ca-iperboreale</w:t>
      </w:r>
      <w:r w:rsidRPr="00606912">
        <w:rPr>
          <w:rFonts w:ascii="Times New Roman" w:eastAsia="Times New Roman" w:hAnsi="Times New Roman" w:cs="Times New Roman"/>
          <w:szCs w:val="24"/>
          <w:lang w:val="sr-Cyrl-CS"/>
        </w:rPr>
        <w:t xml:space="preserve">-utopica visione di Milos Crnjanski, prendendo </w:t>
      </w:r>
      <w:r w:rsidRPr="00606912">
        <w:rPr>
          <w:rFonts w:ascii="Times New Roman" w:eastAsia="Times New Roman" w:hAnsi="Times New Roman" w:cs="Times New Roman"/>
          <w:szCs w:val="24"/>
          <w:lang w:val="it-IT"/>
        </w:rPr>
        <w:t xml:space="preserve">come </w:t>
      </w:r>
      <w:r w:rsidRPr="00606912">
        <w:rPr>
          <w:rFonts w:ascii="Times New Roman" w:eastAsia="Times New Roman" w:hAnsi="Times New Roman" w:cs="Times New Roman"/>
          <w:szCs w:val="24"/>
          <w:lang w:val="sr-Cyrl-CS"/>
        </w:rPr>
        <w:t xml:space="preserve">un </w:t>
      </w:r>
      <w:r w:rsidRPr="00606912">
        <w:rPr>
          <w:rFonts w:ascii="Times New Roman" w:eastAsia="Times New Roman" w:hAnsi="Times New Roman" w:cs="Times New Roman"/>
          <w:szCs w:val="24"/>
          <w:lang w:val="it-IT"/>
        </w:rPr>
        <w:t>punt</w:t>
      </w:r>
      <w:r w:rsidRPr="00606912">
        <w:rPr>
          <w:rFonts w:ascii="Times New Roman" w:eastAsia="Times New Roman" w:hAnsi="Times New Roman" w:cs="Times New Roman"/>
          <w:szCs w:val="24"/>
          <w:lang w:val="sr-Cyrl-CS"/>
        </w:rPr>
        <w:t xml:space="preserve">o di riferimento Belgrado, </w:t>
      </w:r>
      <w:r>
        <w:rPr>
          <w:rFonts w:ascii="Times New Roman" w:eastAsia="Times New Roman" w:hAnsi="Times New Roman" w:cs="Times New Roman"/>
          <w:szCs w:val="24"/>
          <w:lang w:val="it-IT"/>
        </w:rPr>
        <w:t>“</w:t>
      </w:r>
      <w:r>
        <w:rPr>
          <w:rFonts w:ascii="Times New Roman" w:eastAsia="Times New Roman" w:hAnsi="Times New Roman" w:cs="Times New Roman"/>
          <w:szCs w:val="24"/>
          <w:lang w:val="sr-Cyrl-CS"/>
        </w:rPr>
        <w:t>città oasi</w:t>
      </w:r>
      <w:r>
        <w:rPr>
          <w:rFonts w:ascii="Times New Roman" w:eastAsia="Times New Roman" w:hAnsi="Times New Roman" w:cs="Times New Roman"/>
          <w:szCs w:val="24"/>
          <w:lang w:val="it-IT"/>
        </w:rPr>
        <w:t>”</w:t>
      </w:r>
      <w:r w:rsidRPr="00606912">
        <w:rPr>
          <w:rFonts w:ascii="Times New Roman" w:eastAsia="Times New Roman" w:hAnsi="Times New Roman" w:cs="Times New Roman"/>
          <w:szCs w:val="24"/>
          <w:lang w:val="sr-Cyrl-CS"/>
        </w:rPr>
        <w:t xml:space="preserve"> e </w:t>
      </w:r>
      <w:r>
        <w:rPr>
          <w:rFonts w:ascii="Times New Roman" w:eastAsia="Times New Roman" w:hAnsi="Times New Roman" w:cs="Times New Roman"/>
          <w:szCs w:val="24"/>
          <w:lang w:val="it-IT"/>
        </w:rPr>
        <w:t>“</w:t>
      </w:r>
      <w:r w:rsidRPr="00606912">
        <w:rPr>
          <w:rFonts w:ascii="Times New Roman" w:eastAsia="Times New Roman" w:hAnsi="Times New Roman" w:cs="Times New Roman"/>
          <w:szCs w:val="24"/>
          <w:lang w:val="sr-Cyrl-CS"/>
        </w:rPr>
        <w:t>città-st</w:t>
      </w:r>
      <w:r w:rsidRPr="00606912">
        <w:rPr>
          <w:rFonts w:ascii="Times New Roman" w:eastAsia="Times New Roman" w:hAnsi="Times New Roman" w:cs="Times New Roman"/>
          <w:szCs w:val="24"/>
          <w:lang w:val="it-IT"/>
        </w:rPr>
        <w:t>ella</w:t>
      </w:r>
      <w:r>
        <w:rPr>
          <w:rFonts w:ascii="Times New Roman" w:eastAsia="Times New Roman" w:hAnsi="Times New Roman" w:cs="Times New Roman"/>
          <w:szCs w:val="24"/>
          <w:lang w:val="it-IT"/>
        </w:rPr>
        <w:t>”</w:t>
      </w:r>
      <w:r w:rsidRPr="00606912">
        <w:rPr>
          <w:rFonts w:ascii="Times New Roman" w:eastAsia="Times New Roman" w:hAnsi="Times New Roman" w:cs="Times New Roman"/>
          <w:szCs w:val="24"/>
          <w:lang w:val="sr-Cyrl-CS"/>
        </w:rPr>
        <w:t xml:space="preserve"> e Londra, dove si perde la dignità e si assapora il Male, </w:t>
      </w:r>
      <w:r w:rsidRPr="00606912">
        <w:rPr>
          <w:rFonts w:ascii="Times New Roman" w:eastAsia="Times New Roman" w:hAnsi="Times New Roman" w:cs="Times New Roman"/>
          <w:szCs w:val="24"/>
          <w:lang w:val="it-IT"/>
        </w:rPr>
        <w:t xml:space="preserve">si </w:t>
      </w:r>
      <w:r>
        <w:rPr>
          <w:rFonts w:ascii="Times New Roman" w:eastAsia="Times New Roman" w:hAnsi="Times New Roman" w:cs="Times New Roman"/>
          <w:szCs w:val="24"/>
          <w:lang w:val="it-IT"/>
        </w:rPr>
        <w:t>conclude</w:t>
      </w:r>
      <w:r w:rsidRPr="00606912">
        <w:rPr>
          <w:rFonts w:ascii="Times New Roman" w:eastAsia="Times New Roman" w:hAnsi="Times New Roman" w:cs="Times New Roman"/>
          <w:szCs w:val="24"/>
          <w:lang w:val="sr-Cyrl-CS"/>
        </w:rPr>
        <w:t xml:space="preserve"> che la Città Eterna, nonostante </w:t>
      </w:r>
      <w:r w:rsidRPr="00606912">
        <w:rPr>
          <w:rFonts w:ascii="Times New Roman" w:eastAsia="Times New Roman" w:hAnsi="Times New Roman" w:cs="Times New Roman"/>
          <w:szCs w:val="24"/>
          <w:lang w:val="it-IT"/>
        </w:rPr>
        <w:t>l</w:t>
      </w:r>
      <w:r w:rsidRPr="00606912">
        <w:rPr>
          <w:rFonts w:ascii="Times New Roman" w:eastAsia="Times New Roman" w:hAnsi="Times New Roman" w:cs="Times New Roman"/>
          <w:szCs w:val="24"/>
          <w:lang w:val="sr-Cyrl-CS"/>
        </w:rPr>
        <w:t xml:space="preserve">’aspirazione </w:t>
      </w:r>
      <w:r w:rsidRPr="00606912">
        <w:rPr>
          <w:rFonts w:ascii="Times New Roman" w:eastAsia="Times New Roman" w:hAnsi="Times New Roman" w:cs="Times New Roman"/>
          <w:szCs w:val="24"/>
          <w:lang w:val="it-IT"/>
        </w:rPr>
        <w:t xml:space="preserve">dell’ autore </w:t>
      </w:r>
      <w:r w:rsidRPr="00606912">
        <w:rPr>
          <w:rFonts w:ascii="Times New Roman" w:eastAsia="Times New Roman" w:hAnsi="Times New Roman" w:cs="Times New Roman"/>
          <w:szCs w:val="24"/>
          <w:lang w:val="sr-Cyrl-CS"/>
        </w:rPr>
        <w:t>verso l’interculturalità</w:t>
      </w:r>
      <w:r w:rsidRPr="00606912">
        <w:rPr>
          <w:rFonts w:ascii="Times New Roman" w:eastAsia="Times New Roman" w:hAnsi="Times New Roman" w:cs="Times New Roman"/>
          <w:szCs w:val="24"/>
          <w:lang w:val="it-IT"/>
        </w:rPr>
        <w:t>,</w:t>
      </w:r>
      <w:r w:rsidRPr="00606912">
        <w:rPr>
          <w:rFonts w:ascii="Times New Roman" w:eastAsia="Times New Roman" w:hAnsi="Times New Roman" w:cs="Times New Roman"/>
          <w:szCs w:val="24"/>
          <w:lang w:val="sr-Cyrl-CS"/>
        </w:rPr>
        <w:t xml:space="preserve"> rimane labirinto multiculturale</w:t>
      </w:r>
      <w:r w:rsidRPr="00606912">
        <w:rPr>
          <w:rFonts w:ascii="Times New Roman" w:eastAsia="Times New Roman" w:hAnsi="Times New Roman" w:cs="Times New Roman"/>
          <w:szCs w:val="24"/>
          <w:lang w:val="it-IT"/>
        </w:rPr>
        <w:t>.</w:t>
      </w:r>
      <w:r w:rsidR="008451D7" w:rsidRPr="004E302B">
        <w:rPr>
          <w:rFonts w:ascii="Times New Roman" w:eastAsia="Times New Roman" w:hAnsi="Times New Roman" w:cs="Times New Roman"/>
          <w:sz w:val="24"/>
          <w:szCs w:val="24"/>
          <w:lang w:val="sr-Latn-CS"/>
        </w:rPr>
        <w:t xml:space="preserve"> </w:t>
      </w:r>
    </w:p>
    <w:p w:rsidR="00625BA4" w:rsidRPr="004E302B" w:rsidRDefault="00625BA4" w:rsidP="004E302B">
      <w:pPr>
        <w:rPr>
          <w:lang w:val="sr-Latn-CS"/>
        </w:rPr>
      </w:pPr>
    </w:p>
    <w:sectPr w:rsidR="00625BA4" w:rsidRPr="004E302B">
      <w:footerReference w:type="even" r:id="rId10"/>
      <w:footerReference w:type="default" r:id="rId11"/>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51A2" w:rsidRDefault="006751A2" w:rsidP="004E302B">
      <w:pPr>
        <w:spacing w:line="240" w:lineRule="auto"/>
      </w:pPr>
      <w:r>
        <w:separator/>
      </w:r>
    </w:p>
  </w:endnote>
  <w:endnote w:type="continuationSeparator" w:id="0">
    <w:p w:rsidR="006751A2" w:rsidRDefault="006751A2" w:rsidP="004E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F64" w:rsidRDefault="00236F64" w:rsidP="00236F6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36F64" w:rsidRDefault="00236F64" w:rsidP="00236F6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F64" w:rsidRDefault="00236F64" w:rsidP="00236F6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F2164">
      <w:rPr>
        <w:rStyle w:val="PageNumber"/>
        <w:noProof/>
      </w:rPr>
      <w:t>16</w:t>
    </w:r>
    <w:r>
      <w:rPr>
        <w:rStyle w:val="PageNumber"/>
      </w:rPr>
      <w:fldChar w:fldCharType="end"/>
    </w:r>
  </w:p>
  <w:p w:rsidR="00236F64" w:rsidRPr="00246965" w:rsidRDefault="00236F64" w:rsidP="00236F64">
    <w:pPr>
      <w:pStyle w:val="Footer"/>
      <w:ind w:right="360"/>
      <w:rPr>
        <w:lang w:val="sr-Cyrl-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51A2" w:rsidRDefault="006751A2" w:rsidP="004E302B">
      <w:pPr>
        <w:spacing w:line="240" w:lineRule="auto"/>
      </w:pPr>
      <w:r>
        <w:separator/>
      </w:r>
    </w:p>
  </w:footnote>
  <w:footnote w:type="continuationSeparator" w:id="0">
    <w:p w:rsidR="006751A2" w:rsidRDefault="006751A2" w:rsidP="004E302B">
      <w:pPr>
        <w:spacing w:line="240" w:lineRule="auto"/>
      </w:pPr>
      <w:r>
        <w:continuationSeparator/>
      </w:r>
    </w:p>
  </w:footnote>
  <w:footnote w:id="1">
    <w:p w:rsidR="00236F64" w:rsidRPr="003B7703" w:rsidRDefault="00236F64" w:rsidP="008A3B4D">
      <w:pPr>
        <w:pStyle w:val="FootnoteText"/>
        <w:ind w:firstLine="284"/>
        <w:jc w:val="both"/>
        <w:rPr>
          <w:lang w:val="sr-Latn-RS"/>
        </w:rPr>
      </w:pPr>
      <w:r>
        <w:rPr>
          <w:rStyle w:val="FootnoteReference"/>
        </w:rPr>
        <w:footnoteRef/>
      </w:r>
      <w:r>
        <w:t xml:space="preserve"> </w:t>
      </w:r>
      <w:r>
        <w:rPr>
          <w:lang w:val="sr-Latn-RS"/>
        </w:rPr>
        <w:t>isidorab@gmail.com</w:t>
      </w:r>
    </w:p>
  </w:footnote>
  <w:footnote w:id="2">
    <w:p w:rsidR="00236F64" w:rsidRPr="00251CCB" w:rsidRDefault="00236F64" w:rsidP="008A3B4D">
      <w:pPr>
        <w:pStyle w:val="FootnoteText"/>
        <w:ind w:firstLine="284"/>
        <w:jc w:val="both"/>
        <w:rPr>
          <w:lang w:val="sr-Latn-RS"/>
        </w:rPr>
      </w:pPr>
      <w:r>
        <w:rPr>
          <w:rStyle w:val="FootnoteReference"/>
        </w:rPr>
        <w:footnoteRef/>
      </w:r>
      <w:r>
        <w:rPr>
          <w:lang w:val="sr-Cyrl-CS"/>
        </w:rPr>
        <w:t xml:space="preserve"> Портрете путника, више галерију но типологију познатих европских путника </w:t>
      </w:r>
      <w:r w:rsidR="00FD5024">
        <w:rPr>
          <w:lang w:val="sr-Cyrl-CS"/>
        </w:rPr>
        <w:t xml:space="preserve">– </w:t>
      </w:r>
      <w:r>
        <w:rPr>
          <w:lang w:val="sr-Cyrl-CS"/>
        </w:rPr>
        <w:t>интелектуалаца, дао је Цветан Тодоров (Тодоров 1994 : 328-336)</w:t>
      </w:r>
      <w:r>
        <w:rPr>
          <w:lang w:val="sr-Latn-CS"/>
        </w:rPr>
        <w:t>.</w:t>
      </w:r>
    </w:p>
  </w:footnote>
  <w:footnote w:id="3">
    <w:p w:rsidR="00236F64" w:rsidRPr="009640FF" w:rsidRDefault="00236F64" w:rsidP="008A3B4D">
      <w:pPr>
        <w:pStyle w:val="FootnoteText"/>
        <w:ind w:firstLine="284"/>
        <w:jc w:val="both"/>
        <w:rPr>
          <w:lang w:val="sr-Cyrl-CS"/>
        </w:rPr>
      </w:pPr>
      <w:r>
        <w:rPr>
          <w:rStyle w:val="FootnoteReference"/>
        </w:rPr>
        <w:footnoteRef/>
      </w:r>
      <w:r w:rsidRPr="009640FF">
        <w:rPr>
          <w:lang w:val="sr-Latn-RS"/>
        </w:rPr>
        <w:t xml:space="preserve"> </w:t>
      </w:r>
      <w:r>
        <w:rPr>
          <w:lang w:val="sr-Latn-RS"/>
        </w:rPr>
        <w:t xml:space="preserve">O </w:t>
      </w:r>
      <w:r>
        <w:rPr>
          <w:lang w:val="sr-Cyrl-CS"/>
        </w:rPr>
        <w:t xml:space="preserve">присуству и значају Италије у српској путописној књижевности писала је Олга Ступаревић, која је дала и хронологију путописа од 1788. до 1972. (Ступаревић 1976 </w:t>
      </w:r>
      <w:r w:rsidRPr="00F4783F">
        <w:rPr>
          <w:lang w:val="sr-Cyrl-CS"/>
        </w:rPr>
        <w:t>: 173-181)</w:t>
      </w:r>
      <w:r>
        <w:rPr>
          <w:lang w:val="sr-Cyrl-CS"/>
        </w:rPr>
        <w:t xml:space="preserve"> </w:t>
      </w:r>
    </w:p>
  </w:footnote>
  <w:footnote w:id="4">
    <w:p w:rsidR="00236F64" w:rsidRPr="008A3B4D" w:rsidRDefault="00236F64" w:rsidP="008A3B4D">
      <w:pPr>
        <w:pStyle w:val="FootnoteText"/>
        <w:ind w:firstLine="284"/>
        <w:rPr>
          <w:lang w:val="sr-Cyrl-CS"/>
        </w:rPr>
      </w:pPr>
      <w:r>
        <w:rPr>
          <w:rStyle w:val="FootnoteReference"/>
        </w:rPr>
        <w:footnoteRef/>
      </w:r>
      <w:r w:rsidRPr="008A3B4D">
        <w:rPr>
          <w:lang w:val="sr-Cyrl-CS"/>
        </w:rPr>
        <w:t xml:space="preserve"> Назив </w:t>
      </w:r>
      <w:r w:rsidRPr="00FD5024">
        <w:rPr>
          <w:i/>
          <w:lang w:val="sr-Cyrl-CS"/>
        </w:rPr>
        <w:t>Хиперборејци</w:t>
      </w:r>
      <w:r w:rsidRPr="008A3B4D">
        <w:rPr>
          <w:lang w:val="sr-Cyrl-CS"/>
        </w:rPr>
        <w:t xml:space="preserve"> легитиман је у науци у књижевности. У овом раду се чешће употребљава тај  назив уместо </w:t>
      </w:r>
      <w:r w:rsidRPr="00FD5024">
        <w:rPr>
          <w:i/>
          <w:lang w:val="sr-Cyrl-CS"/>
        </w:rPr>
        <w:t>Код Хиперборејаца</w:t>
      </w:r>
      <w:r w:rsidRPr="008A3B4D">
        <w:rPr>
          <w:lang w:val="sr-Cyrl-CS"/>
        </w:rPr>
        <w:t>.</w:t>
      </w:r>
    </w:p>
  </w:footnote>
  <w:footnote w:id="5">
    <w:p w:rsidR="00236F64" w:rsidRPr="00E01B58" w:rsidRDefault="00236F64" w:rsidP="0067658A">
      <w:pPr>
        <w:pStyle w:val="FootnoteText"/>
        <w:ind w:firstLine="284"/>
        <w:jc w:val="both"/>
        <w:rPr>
          <w:lang w:val="sr-Latn-RS"/>
        </w:rPr>
      </w:pPr>
      <w:r w:rsidRPr="00683DF3">
        <w:rPr>
          <w:rStyle w:val="FootnoteReference"/>
        </w:rPr>
        <w:footnoteRef/>
      </w:r>
      <w:r w:rsidRPr="00683DF3">
        <w:rPr>
          <w:lang w:val="sr-Cyrl-CS"/>
        </w:rPr>
        <w:t xml:space="preserve"> Основно питање које су критичари, углавном, тежили да одгонетну било је питање жанровске разуђености ове узбудљиве књиге. Шта је она? Путопис, мемоарско дело, дневник, аутобиографија, можда роман? Роман-есеј или лирски роман? Или</w:t>
      </w:r>
      <w:r w:rsidR="00136156" w:rsidRPr="00683DF3">
        <w:rPr>
          <w:lang w:val="sr-Cyrl-CS"/>
        </w:rPr>
        <w:t xml:space="preserve"> новела, поезија? (Јеремић 2005 </w:t>
      </w:r>
      <w:r w:rsidRPr="00683DF3">
        <w:rPr>
          <w:lang w:val="sr-Cyrl-CS"/>
        </w:rPr>
        <w:t>:</w:t>
      </w:r>
      <w:r w:rsidR="00136156" w:rsidRPr="00683DF3">
        <w:rPr>
          <w:lang w:val="sr-Cyrl-CS"/>
        </w:rPr>
        <w:t xml:space="preserve"> 316-318,</w:t>
      </w:r>
      <w:r w:rsidRPr="00683DF3">
        <w:rPr>
          <w:lang w:val="sr-Cyrl-CS"/>
        </w:rPr>
        <w:t xml:space="preserve"> Седефчева 2006 :</w:t>
      </w:r>
      <w:r w:rsidRPr="00683DF3">
        <w:rPr>
          <w:lang w:val="sr-Latn-RS"/>
        </w:rPr>
        <w:t xml:space="preserve"> </w:t>
      </w:r>
      <w:r w:rsidRPr="00683DF3">
        <w:rPr>
          <w:lang w:val="sr-Cyrl-CS"/>
        </w:rPr>
        <w:t xml:space="preserve">295-296). Интересантан је и вредан пажње покушај Жељка Ђурића да, узимајући у обзир ту поливалентност, </w:t>
      </w:r>
      <w:r w:rsidR="00136156" w:rsidRPr="00683DF3">
        <w:rPr>
          <w:lang w:val="sr-Cyrl-CS"/>
        </w:rPr>
        <w:t xml:space="preserve">те драмску структуру три поглавља </w:t>
      </w:r>
      <w:r w:rsidR="00136156" w:rsidRPr="00683DF3">
        <w:rPr>
          <w:i/>
          <w:lang w:val="sr-Cyrl-CS"/>
        </w:rPr>
        <w:t>Хиперборејаца</w:t>
      </w:r>
      <w:r w:rsidR="00136156" w:rsidRPr="00683DF3">
        <w:rPr>
          <w:lang w:val="sr-Cyrl-CS"/>
        </w:rPr>
        <w:t xml:space="preserve"> посвећених великом италијанском песнику XVI века који је узбуђивао европске духове и својим бурним животом и комплексним сонетима, </w:t>
      </w:r>
      <w:r w:rsidRPr="00683DF3">
        <w:rPr>
          <w:lang w:val="sr-Cyrl-CS"/>
        </w:rPr>
        <w:t xml:space="preserve">покуша да се преко жанра мелодраме приближи овој херметичној прози (Ђурић 2006 : 112-166). Дисперзивна структура </w:t>
      </w:r>
      <w:r w:rsidRPr="00683DF3">
        <w:rPr>
          <w:i/>
          <w:lang w:val="sr-Cyrl-CS"/>
        </w:rPr>
        <w:t xml:space="preserve">Хиперборејаца </w:t>
      </w:r>
      <w:r w:rsidRPr="00683DF3">
        <w:rPr>
          <w:lang w:val="sr-Cyrl-CS"/>
        </w:rPr>
        <w:t>скрива и</w:t>
      </w:r>
      <w:r w:rsidR="006E53C1" w:rsidRPr="00683DF3">
        <w:rPr>
          <w:lang w:val="sr-Cyrl-CS"/>
        </w:rPr>
        <w:t>(</w:t>
      </w:r>
      <w:r w:rsidRPr="00683DF3">
        <w:rPr>
          <w:lang w:val="sr-Cyrl-CS"/>
        </w:rPr>
        <w:t>ли</w:t>
      </w:r>
      <w:r w:rsidR="006E53C1" w:rsidRPr="00683DF3">
        <w:rPr>
          <w:lang w:val="sr-Cyrl-CS"/>
        </w:rPr>
        <w:t>)</w:t>
      </w:r>
      <w:r w:rsidRPr="00683DF3">
        <w:rPr>
          <w:lang w:val="sr-Cyrl-CS"/>
        </w:rPr>
        <w:t xml:space="preserve"> открива </w:t>
      </w:r>
      <w:r w:rsidR="00136156" w:rsidRPr="00683DF3">
        <w:rPr>
          <w:lang w:val="sr-Cyrl-CS"/>
        </w:rPr>
        <w:t>да Црњански користи обимну документарну грађу, коју на самосвојан начин транспонује у свом изразито лирском сензибилитету, а Ђурић нам показује да је велико дело увек отворено за нове изазове и технике тумачења.</w:t>
      </w:r>
      <w:r w:rsidR="00E01B58">
        <w:rPr>
          <w:lang w:val="sr-Latn-RS"/>
        </w:rPr>
        <w:t xml:space="preserve"> </w:t>
      </w:r>
    </w:p>
  </w:footnote>
  <w:footnote w:id="6">
    <w:p w:rsidR="00236F64" w:rsidRPr="00B858C4" w:rsidRDefault="00236F64" w:rsidP="00605F62">
      <w:pPr>
        <w:pStyle w:val="FootnoteText"/>
        <w:ind w:firstLine="284"/>
        <w:jc w:val="both"/>
        <w:rPr>
          <w:lang w:val="sr-Cyrl-CS"/>
        </w:rPr>
      </w:pPr>
      <w:r w:rsidRPr="00363EE6">
        <w:rPr>
          <w:rStyle w:val="FootnoteReference"/>
        </w:rPr>
        <w:footnoteRef/>
      </w:r>
      <w:r w:rsidRPr="00363EE6">
        <w:rPr>
          <w:lang w:val="sr-Cyrl-CS"/>
        </w:rPr>
        <w:t xml:space="preserve"> На то је указао Мило Ломпар </w:t>
      </w:r>
      <w:r>
        <w:rPr>
          <w:lang w:val="sr-Cyrl-CS"/>
        </w:rPr>
        <w:t>(</w:t>
      </w:r>
      <w:r w:rsidRPr="00B858C4">
        <w:rPr>
          <w:lang w:val="sr-Cyrl-CS"/>
        </w:rPr>
        <w:t>Ломпар 2004а, Ломпар 2004б).</w:t>
      </w:r>
    </w:p>
  </w:footnote>
  <w:footnote w:id="7">
    <w:p w:rsidR="00236F64" w:rsidRPr="003B054B" w:rsidRDefault="00236F64" w:rsidP="00605F62">
      <w:pPr>
        <w:pStyle w:val="FootnoteText"/>
        <w:ind w:firstLine="284"/>
        <w:jc w:val="both"/>
        <w:rPr>
          <w:lang w:val="sr-Cyrl-CS"/>
        </w:rPr>
      </w:pPr>
      <w:r w:rsidRPr="00B858C4">
        <w:rPr>
          <w:rStyle w:val="FootnoteReference"/>
        </w:rPr>
        <w:footnoteRef/>
      </w:r>
      <w:r w:rsidRPr="00B858C4">
        <w:rPr>
          <w:lang w:val="sr-Cyrl-CS"/>
        </w:rPr>
        <w:t xml:space="preserve"> Код нас је уобичајен пе</w:t>
      </w:r>
      <w:r w:rsidR="003E08D1">
        <w:rPr>
          <w:lang w:val="sr-Cyrl-CS"/>
        </w:rPr>
        <w:t>ј</w:t>
      </w:r>
      <w:r w:rsidRPr="00B858C4">
        <w:rPr>
          <w:lang w:val="sr-Cyrl-CS"/>
        </w:rPr>
        <w:t>оратив</w:t>
      </w:r>
      <w:r w:rsidRPr="00363EE6">
        <w:rPr>
          <w:lang w:val="sr-Cyrl-CS"/>
        </w:rPr>
        <w:t xml:space="preserve"> </w:t>
      </w:r>
      <w:r w:rsidRPr="00E237FE">
        <w:rPr>
          <w:lang w:val="sr-Cyrl-CS"/>
        </w:rPr>
        <w:t xml:space="preserve">жабари </w:t>
      </w:r>
      <w:r>
        <w:rPr>
          <w:lang w:val="sr-Cyrl-CS"/>
        </w:rPr>
        <w:t xml:space="preserve">за </w:t>
      </w:r>
      <w:r w:rsidRPr="00363EE6">
        <w:rPr>
          <w:lang w:val="sr-Cyrl-CS"/>
        </w:rPr>
        <w:t>Италијан</w:t>
      </w:r>
      <w:r>
        <w:rPr>
          <w:lang w:val="sr-Cyrl-CS"/>
        </w:rPr>
        <w:t>е</w:t>
      </w:r>
      <w:r w:rsidRPr="00363EE6">
        <w:rPr>
          <w:lang w:val="sr-Cyrl-CS"/>
        </w:rPr>
        <w:t>, док су за</w:t>
      </w:r>
      <w:r>
        <w:rPr>
          <w:lang w:val="sr-Cyrl-CS"/>
        </w:rPr>
        <w:t xml:space="preserve">  Енглезе </w:t>
      </w:r>
      <w:r w:rsidRPr="00E237FE">
        <w:rPr>
          <w:lang w:val="sr-Cyrl-CS"/>
        </w:rPr>
        <w:t xml:space="preserve">жабари </w:t>
      </w:r>
      <w:r>
        <w:rPr>
          <w:lang w:val="sr-Cyrl-CS"/>
        </w:rPr>
        <w:t xml:space="preserve">Французи (Кољевић 2007 : 7-8). Како су Италијани задобили такву карактеризацију? Можда су за то одговорне њихове велике, прекоокеанске сеобе у XX столећу - </w:t>
      </w:r>
      <w:r w:rsidRPr="00E237FE">
        <w:rPr>
          <w:lang w:val="sr-Cyrl-CS"/>
        </w:rPr>
        <w:t>скок преко баре</w:t>
      </w:r>
      <w:r>
        <w:rPr>
          <w:lang w:val="sr-Cyrl-CS"/>
        </w:rPr>
        <w:t>. Та емиграција (била) је тужна, синове Сунца претварала је у судопере (Црњански</w:t>
      </w:r>
      <w:r w:rsidRPr="00592D10">
        <w:rPr>
          <w:lang w:val="sr-Latn-CS"/>
        </w:rPr>
        <w:t xml:space="preserve"> 1966</w:t>
      </w:r>
      <w:r>
        <w:rPr>
          <w:lang w:val="sr-Cyrl-CS"/>
        </w:rPr>
        <w:t>а : 350). Интересантно је и да бубашвабе у Немачкој зову Руси, у осталим земљама најчешће Немци, а у Кини их воле (Црњански 1966а : 166).</w:t>
      </w:r>
    </w:p>
  </w:footnote>
  <w:footnote w:id="8">
    <w:p w:rsidR="00236F64" w:rsidRPr="002A4FEE" w:rsidRDefault="00236F64" w:rsidP="00605F62">
      <w:pPr>
        <w:pStyle w:val="FootnoteText"/>
        <w:ind w:firstLine="284"/>
        <w:jc w:val="both"/>
        <w:rPr>
          <w:lang w:val="sr-Cyrl-CS"/>
        </w:rPr>
      </w:pPr>
      <w:r>
        <w:rPr>
          <w:rStyle w:val="FootnoteReference"/>
        </w:rPr>
        <w:footnoteRef/>
      </w:r>
      <w:r w:rsidRPr="002A4FEE">
        <w:rPr>
          <w:lang w:val="sr-Cyrl-CS"/>
        </w:rPr>
        <w:t xml:space="preserve"> Лерсен сматра да су такозвани национални стереотипи у суштини регионални; слике не настају у задатим оквирима државних граница, већ су везане превасходно за културна подручја – регије (</w:t>
      </w:r>
      <w:r>
        <w:rPr>
          <w:lang w:val="sr-Cyrl-CS"/>
        </w:rPr>
        <w:t>Лерсен 1992 :</w:t>
      </w:r>
      <w:r w:rsidRPr="002A4FEE">
        <w:rPr>
          <w:lang w:val="sr-Cyrl-CS"/>
        </w:rPr>
        <w:t xml:space="preserve"> 285 - 286).  </w:t>
      </w:r>
    </w:p>
  </w:footnote>
  <w:footnote w:id="9">
    <w:p w:rsidR="00236F64" w:rsidRPr="0053717F" w:rsidRDefault="00236F64" w:rsidP="00605F62">
      <w:pPr>
        <w:pStyle w:val="FootnoteText"/>
        <w:ind w:firstLine="284"/>
        <w:jc w:val="both"/>
        <w:rPr>
          <w:lang w:val="sr-Cyrl-CS"/>
        </w:rPr>
      </w:pPr>
      <w:r>
        <w:rPr>
          <w:rStyle w:val="FootnoteReference"/>
        </w:rPr>
        <w:footnoteRef/>
      </w:r>
      <w:r>
        <w:rPr>
          <w:lang w:val="sr-Cyrl-CS"/>
        </w:rPr>
        <w:t xml:space="preserve"> </w:t>
      </w:r>
      <w:r w:rsidRPr="00B858C4">
        <w:rPr>
          <w:lang w:val="sr-Cyrl-CS"/>
        </w:rPr>
        <w:t>Термин преузет из докторског рада Слободана Владушића, који је наведен у одељку Литература и грађа.</w:t>
      </w:r>
    </w:p>
  </w:footnote>
  <w:footnote w:id="10">
    <w:p w:rsidR="00D85467" w:rsidRDefault="00236F64" w:rsidP="0090788B">
      <w:pPr>
        <w:pStyle w:val="FootnoteText"/>
        <w:ind w:firstLine="284"/>
        <w:jc w:val="both"/>
        <w:rPr>
          <w:lang w:val="sr-Cyrl-CS"/>
        </w:rPr>
      </w:pPr>
      <w:r>
        <w:rPr>
          <w:rStyle w:val="FootnoteReference"/>
        </w:rPr>
        <w:footnoteRef/>
      </w:r>
      <w:r>
        <w:rPr>
          <w:lang w:val="sr-Cyrl-CS"/>
        </w:rPr>
        <w:t xml:space="preserve"> Слика Севера (у Италији а и уопште) је увек синоним за разум, ум, моћ, богатство, развијеност, рад, ред; док је Југ поприште емоција, маште,  неразвијености, нерада, сиромаштва и хаоса. </w:t>
      </w:r>
      <w:r w:rsidR="00D85467" w:rsidRPr="00150670">
        <w:rPr>
          <w:lang w:val="sr-Cyrl-CS"/>
        </w:rPr>
        <w:t>Ако посматрамо опозицију Север – Југ на нивоу Европе, Италија је Југ Скандинавији; тај Југ (иако „стереотипно“ инфериорнији у односу на Север) може далеки Север да доживи као егзотику. Занимљиво је, пак, да та равнотежа не постоји у односу европског Запада и Истока (Оријента, или каткад само Балкана); право на доживљај егзотике, ексклузивно је право Запада.</w:t>
      </w:r>
    </w:p>
    <w:p w:rsidR="00236F64" w:rsidRDefault="00236F64" w:rsidP="00D85467">
      <w:pPr>
        <w:pStyle w:val="FootnoteText"/>
        <w:jc w:val="both"/>
        <w:rPr>
          <w:lang w:val="sr-Cyrl-CS"/>
        </w:rPr>
      </w:pPr>
      <w:r>
        <w:rPr>
          <w:lang w:val="sr-Cyrl-CS"/>
        </w:rPr>
        <w:t xml:space="preserve">У својој </w:t>
      </w:r>
      <w:r w:rsidRPr="00363EE6">
        <w:rPr>
          <w:lang w:val="sr-Cyrl-CS"/>
        </w:rPr>
        <w:t xml:space="preserve">оцени </w:t>
      </w:r>
      <w:r w:rsidRPr="00363EE6">
        <w:rPr>
          <w:i/>
          <w:lang w:val="sr-Cyrl-CS"/>
        </w:rPr>
        <w:t>Другог</w:t>
      </w:r>
      <w:r w:rsidRPr="00363EE6">
        <w:rPr>
          <w:lang w:val="sr-Cyrl-CS"/>
        </w:rPr>
        <w:t xml:space="preserve"> у</w:t>
      </w:r>
      <w:r>
        <w:rPr>
          <w:lang w:val="sr-Cyrl-CS"/>
        </w:rPr>
        <w:t xml:space="preserve"> </w:t>
      </w:r>
      <w:r>
        <w:rPr>
          <w:i/>
          <w:lang w:val="sr-Cyrl-CS"/>
        </w:rPr>
        <w:t>Писмима из Италије</w:t>
      </w:r>
      <w:r>
        <w:rPr>
          <w:lang w:val="sr-Cyrl-CS"/>
        </w:rPr>
        <w:t>, Љубомир Ненадовић посматра Рим као Југ, вероватно имајући у виду и напуљске лазароне : „Народ је у Риму нерадан, хоће да превари, лажљив је, безобразан је, крадљив је и – врло побожан.“ (Ненадовић 19</w:t>
      </w:r>
      <w:r>
        <w:rPr>
          <w:lang w:val="sr-Latn-CS"/>
        </w:rPr>
        <w:t>6</w:t>
      </w:r>
      <w:r>
        <w:rPr>
          <w:lang w:val="sr-Cyrl-CS"/>
        </w:rPr>
        <w:t>1 : 96) Премда негативн</w:t>
      </w:r>
      <w:r w:rsidR="00FB04F2">
        <w:rPr>
          <w:lang w:val="sr-Cyrl-CS"/>
        </w:rPr>
        <w:t>а</w:t>
      </w:r>
      <w:r>
        <w:rPr>
          <w:lang w:val="sr-Cyrl-CS"/>
        </w:rPr>
        <w:t>, ова хетерос</w:t>
      </w:r>
      <w:r w:rsidR="00FB04F2">
        <w:rPr>
          <w:lang w:val="sr-Cyrl-CS"/>
        </w:rPr>
        <w:t>лика</w:t>
      </w:r>
      <w:r>
        <w:rPr>
          <w:lang w:val="sr-Cyrl-CS"/>
        </w:rPr>
        <w:t xml:space="preserve"> данас звучи занимљиво и свеже због јаке хуморне ноте, која н</w:t>
      </w:r>
      <w:r w:rsidR="00FB04F2">
        <w:rPr>
          <w:lang w:val="sr-Cyrl-CS"/>
        </w:rPr>
        <w:t>ајчешће и</w:t>
      </w:r>
      <w:r>
        <w:rPr>
          <w:lang w:val="sr-Cyrl-CS"/>
        </w:rPr>
        <w:t xml:space="preserve"> даје специфичну ноту стереотипима.</w:t>
      </w:r>
    </w:p>
    <w:p w:rsidR="00150670" w:rsidRPr="004C5A0F" w:rsidRDefault="00150670" w:rsidP="00150670">
      <w:pPr>
        <w:pStyle w:val="FootnoteText"/>
        <w:jc w:val="both"/>
        <w:rPr>
          <w:lang w:val="sr-Cyrl-CS"/>
        </w:rPr>
      </w:pPr>
    </w:p>
  </w:footnote>
  <w:footnote w:id="11">
    <w:p w:rsidR="00236F64" w:rsidRPr="00363EE6" w:rsidRDefault="00236F64" w:rsidP="0017370D">
      <w:pPr>
        <w:pStyle w:val="FootnoteText"/>
        <w:ind w:firstLine="284"/>
        <w:jc w:val="both"/>
        <w:rPr>
          <w:lang w:val="sr-Cyrl-CS"/>
        </w:rPr>
      </w:pPr>
      <w:r w:rsidRPr="0017370D">
        <w:rPr>
          <w:rStyle w:val="FootnoteReference"/>
        </w:rPr>
        <w:footnoteRef/>
      </w:r>
      <w:r w:rsidRPr="0017370D">
        <w:rPr>
          <w:lang w:val="sr-Cyrl-CS"/>
        </w:rPr>
        <w:t xml:space="preserve"> О важности  и специфичности схватања простора у делу Милоша Црњанског писао је Тихомир Брајовић. Он је утврдио да лирско Ја код Црњанског увек тежи да буде на другом месту, те да је атопичност стога једно од главних обе</w:t>
      </w:r>
      <w:r w:rsidR="00BF7C72">
        <w:rPr>
          <w:lang w:val="sr-Cyrl-CS"/>
        </w:rPr>
        <w:t>лежја дела овог писца (Брајовић</w:t>
      </w:r>
      <w:r w:rsidRPr="0017370D">
        <w:rPr>
          <w:lang w:val="sr-Cyrl-CS"/>
        </w:rPr>
        <w:t xml:space="preserve"> 2005 : 90). Субјект никада није на правом месту, чак и идеална завичајност, Београд, специфичан је спој атопије и утопије </w:t>
      </w:r>
      <w:r>
        <w:rPr>
          <w:lang w:val="sr-Cyrl-CS"/>
        </w:rPr>
        <w:t xml:space="preserve">– поезија о идеализованом и повлашћеном простору настала је далеко од њега </w:t>
      </w:r>
      <w:r w:rsidRPr="0017370D">
        <w:rPr>
          <w:lang w:val="sr-Cyrl-CS"/>
        </w:rPr>
        <w:t>(</w:t>
      </w:r>
      <w:r w:rsidR="00BF7C72" w:rsidRPr="00241279">
        <w:rPr>
          <w:lang w:val="sr-Cyrl-CS"/>
        </w:rPr>
        <w:t xml:space="preserve">Брајовић </w:t>
      </w:r>
      <w:r w:rsidR="00241279" w:rsidRPr="00241279">
        <w:rPr>
          <w:lang w:val="sr-Cyrl-CS"/>
        </w:rPr>
        <w:t>2005 :</w:t>
      </w:r>
      <w:r w:rsidRPr="00241279">
        <w:rPr>
          <w:lang w:val="sr-Cyrl-CS"/>
        </w:rPr>
        <w:t xml:space="preserve"> 92</w:t>
      </w:r>
      <w:r w:rsidRPr="0017370D">
        <w:rPr>
          <w:lang w:val="sr-Cyrl-CS"/>
        </w:rPr>
        <w:t>).</w:t>
      </w:r>
    </w:p>
  </w:footnote>
  <w:footnote w:id="12">
    <w:p w:rsidR="005E22C0" w:rsidRPr="00E674AC" w:rsidRDefault="005E22C0" w:rsidP="005E22C0">
      <w:pPr>
        <w:pStyle w:val="FootnoteText"/>
        <w:ind w:firstLine="284"/>
        <w:jc w:val="both"/>
        <w:rPr>
          <w:lang w:val="sr-Cyrl-CS"/>
        </w:rPr>
      </w:pPr>
      <w:r>
        <w:rPr>
          <w:rStyle w:val="FootnoteReference"/>
        </w:rPr>
        <w:footnoteRef/>
      </w:r>
      <w:r w:rsidRPr="00E674AC">
        <w:rPr>
          <w:lang w:val="sr-Cyrl-CS"/>
        </w:rPr>
        <w:t xml:space="preserve"> Потребно је истаћи да Другост није нужно пе</w:t>
      </w:r>
      <w:r w:rsidR="00222B03">
        <w:rPr>
          <w:lang w:val="sr-Cyrl-CS"/>
        </w:rPr>
        <w:t>ј</w:t>
      </w:r>
      <w:r w:rsidRPr="00E674AC">
        <w:rPr>
          <w:lang w:val="sr-Cyrl-CS"/>
        </w:rPr>
        <w:t>оративна категорија. Бити странац значи и бити слободан (</w:t>
      </w:r>
      <w:r>
        <w:rPr>
          <w:lang w:val="sr-Cyrl-CS"/>
        </w:rPr>
        <w:t>Тодоров 1994 :</w:t>
      </w:r>
      <w:r w:rsidRPr="00E674AC">
        <w:rPr>
          <w:lang w:val="sr-Cyrl-CS"/>
        </w:rPr>
        <w:t xml:space="preserve"> 333), ослобођен нације, расе, окова културе и бића.</w:t>
      </w:r>
    </w:p>
  </w:footnote>
  <w:footnote w:id="13">
    <w:p w:rsidR="00236F64" w:rsidRPr="00967CAC" w:rsidRDefault="00236F64" w:rsidP="0061335C">
      <w:pPr>
        <w:pStyle w:val="FootnoteText"/>
        <w:ind w:firstLine="284"/>
        <w:jc w:val="both"/>
        <w:rPr>
          <w:lang w:val="sr-Cyrl-CS"/>
        </w:rPr>
      </w:pPr>
      <w:r w:rsidRPr="00363EE6">
        <w:rPr>
          <w:rStyle w:val="FootnoteReference"/>
        </w:rPr>
        <w:footnoteRef/>
      </w:r>
      <w:r w:rsidR="0061335C">
        <w:rPr>
          <w:lang w:val="sr-Cyrl-CS"/>
        </w:rPr>
        <w:t xml:space="preserve"> </w:t>
      </w:r>
      <w:r w:rsidRPr="00363EE6">
        <w:rPr>
          <w:lang w:val="sr-Cyrl-CS"/>
        </w:rPr>
        <w:t>О том</w:t>
      </w:r>
      <w:r w:rsidR="0097117C">
        <w:rPr>
          <w:lang w:val="sr-Cyrl-CS"/>
        </w:rPr>
        <w:t xml:space="preserve"> питању </w:t>
      </w:r>
      <w:r w:rsidRPr="00363EE6">
        <w:rPr>
          <w:lang w:val="sr-Cyrl-CS"/>
        </w:rPr>
        <w:t>су размишљали многи, аутори и тумачи (наше) књижевности, углавном креирајући негативне аутосли</w:t>
      </w:r>
      <w:r>
        <w:rPr>
          <w:lang w:val="sr-Cyrl-CS"/>
        </w:rPr>
        <w:t xml:space="preserve">ке: Исидора Секулић, Иво Андрић, </w:t>
      </w:r>
      <w:r w:rsidRPr="00363EE6">
        <w:rPr>
          <w:lang w:val="sr-Cyrl-CS"/>
        </w:rPr>
        <w:t>Видосав Стевановић</w:t>
      </w:r>
      <w:r>
        <w:rPr>
          <w:lang w:val="sr-Cyrl-CS"/>
        </w:rPr>
        <w:t>.</w:t>
      </w:r>
    </w:p>
  </w:footnote>
  <w:footnote w:id="14">
    <w:p w:rsidR="00CE63E1" w:rsidRPr="00910B99" w:rsidRDefault="00CE63E1" w:rsidP="00C460F9">
      <w:pPr>
        <w:pStyle w:val="FootnoteText"/>
        <w:ind w:firstLine="284"/>
        <w:jc w:val="both"/>
        <w:rPr>
          <w:lang w:val="sr-Cyrl-CS"/>
        </w:rPr>
      </w:pPr>
      <w:r>
        <w:rPr>
          <w:rStyle w:val="FootnoteReference"/>
        </w:rPr>
        <w:footnoteRef/>
      </w:r>
      <w:r w:rsidRPr="00910B99">
        <w:rPr>
          <w:lang w:val="sr-Cyrl-CS"/>
        </w:rPr>
        <w:t xml:space="preserve"> </w:t>
      </w:r>
      <w:r>
        <w:rPr>
          <w:lang w:val="sr-Cyrl-CS"/>
        </w:rPr>
        <w:t>Ову тезу заступа Валентина Седефчева  (Седефчева 2006 : 303).</w:t>
      </w:r>
    </w:p>
  </w:footnote>
  <w:footnote w:id="15">
    <w:p w:rsidR="00CE63E1" w:rsidRPr="0032051A" w:rsidRDefault="00CE63E1" w:rsidP="00C460F9">
      <w:pPr>
        <w:pStyle w:val="FootnoteText"/>
        <w:ind w:firstLine="284"/>
        <w:jc w:val="both"/>
        <w:rPr>
          <w:lang w:val="sr-Cyrl-CS"/>
        </w:rPr>
      </w:pPr>
      <w:r>
        <w:rPr>
          <w:rStyle w:val="FootnoteReference"/>
        </w:rPr>
        <w:footnoteRef/>
      </w:r>
      <w:r w:rsidR="008D71CA">
        <w:rPr>
          <w:lang w:val="sr-Cyrl-CS"/>
        </w:rPr>
        <w:t xml:space="preserve"> </w:t>
      </w:r>
      <w:r>
        <w:rPr>
          <w:lang w:val="sr-Cyrl-CS"/>
        </w:rPr>
        <w:t>Иако Пажо најјасније инсистира на плурализму, сличних гласова било је и у нашој литератури. Киш је, на пример, писао: „Богатство, слобода и зрелост једне културе испољавају се управо у плурализму.“ (Киш 1990 : 88)</w:t>
      </w:r>
    </w:p>
  </w:footnote>
  <w:footnote w:id="16">
    <w:p w:rsidR="00236F64" w:rsidRPr="00075CCD" w:rsidRDefault="00236F64" w:rsidP="007173AD">
      <w:pPr>
        <w:pStyle w:val="FootnoteText"/>
        <w:ind w:firstLine="284"/>
        <w:jc w:val="both"/>
        <w:rPr>
          <w:lang w:val="sr-Cyrl-CS"/>
        </w:rPr>
      </w:pPr>
      <w:r>
        <w:rPr>
          <w:rStyle w:val="FootnoteReference"/>
        </w:rPr>
        <w:footnoteRef/>
      </w:r>
      <w:r>
        <w:rPr>
          <w:lang w:val="sr-Cyrl-CS"/>
        </w:rPr>
        <w:t xml:space="preserve"> </w:t>
      </w:r>
      <w:r w:rsidRPr="00075CCD">
        <w:rPr>
          <w:lang w:val="sr-Cyrl-CS"/>
        </w:rPr>
        <w:t>Новица Петковић ставља знак једнакости између суматраизма, хиперборејства и етеризма у делу Милоша Црњанског. Петковић суматраизам дефинише као ваздушно, бестежинско стање; лакоћу, лебдење, супротност свему телесном, бол</w:t>
      </w:r>
      <w:r w:rsidR="00DA4829">
        <w:rPr>
          <w:lang w:val="sr-Cyrl-CS"/>
        </w:rPr>
        <w:t xml:space="preserve">ном и самртном (Петковић 2005 : </w:t>
      </w:r>
      <w:r w:rsidRPr="00075CCD">
        <w:rPr>
          <w:lang w:val="sr-Cyrl-CS"/>
        </w:rPr>
        <w:t>74, 84-85). А Милена Стојановић изједначава идеју сумтраиз</w:t>
      </w:r>
      <w:r w:rsidR="00DA4829">
        <w:rPr>
          <w:lang w:val="sr-Cyrl-CS"/>
        </w:rPr>
        <w:t>ма и космополитизма (Стојановић  2006 :</w:t>
      </w:r>
      <w:r w:rsidRPr="00075CCD">
        <w:rPr>
          <w:lang w:val="sr-Cyrl-CS"/>
        </w:rPr>
        <w:t xml:space="preserve"> 308).</w:t>
      </w:r>
    </w:p>
  </w:footnote>
  <w:footnote w:id="17">
    <w:p w:rsidR="00236F64" w:rsidRPr="00075CCD" w:rsidRDefault="00236F64" w:rsidP="007173AD">
      <w:pPr>
        <w:pStyle w:val="FootnoteText"/>
        <w:ind w:firstLine="284"/>
        <w:jc w:val="both"/>
        <w:rPr>
          <w:lang w:val="sr-Cyrl-CS"/>
        </w:rPr>
      </w:pPr>
      <w:r>
        <w:rPr>
          <w:rStyle w:val="FootnoteReference"/>
        </w:rPr>
        <w:footnoteRef/>
      </w:r>
      <w:r w:rsidRPr="00075CCD">
        <w:rPr>
          <w:lang w:val="sr-Cyrl-CS"/>
        </w:rPr>
        <w:t xml:space="preserve"> </w:t>
      </w:r>
      <w:r>
        <w:rPr>
          <w:lang w:val="sr-Latn-RS"/>
        </w:rPr>
        <w:t>T</w:t>
      </w:r>
      <w:r>
        <w:rPr>
          <w:lang w:val="sr-Cyrl-CS"/>
        </w:rPr>
        <w:t xml:space="preserve">ермин Мила Ломпара (Ломпар, 2005, </w:t>
      </w:r>
      <w:r>
        <w:rPr>
          <w:lang w:val="sr-Latn-CS"/>
        </w:rPr>
        <w:t>VII</w:t>
      </w:r>
      <w:r>
        <w:rPr>
          <w:lang w:val="sr-Cyrl-CS"/>
        </w:rPr>
        <w:t>).</w:t>
      </w:r>
    </w:p>
  </w:footnote>
  <w:footnote w:id="18">
    <w:p w:rsidR="00236F64" w:rsidRPr="003C0B10" w:rsidRDefault="00236F64" w:rsidP="007173AD">
      <w:pPr>
        <w:pStyle w:val="FootnoteText"/>
        <w:ind w:firstLine="284"/>
        <w:jc w:val="both"/>
        <w:rPr>
          <w:lang w:val="sr-Cyrl-CS"/>
        </w:rPr>
      </w:pPr>
      <w:r>
        <w:rPr>
          <w:rStyle w:val="FootnoteReference"/>
        </w:rPr>
        <w:footnoteRef/>
      </w:r>
      <w:r w:rsidR="00DA4829">
        <w:rPr>
          <w:lang w:val="sr-Cyrl-CS"/>
        </w:rPr>
        <w:t xml:space="preserve"> </w:t>
      </w:r>
      <w:r>
        <w:rPr>
          <w:lang w:val="sr-Cyrl-CS"/>
        </w:rPr>
        <w:t xml:space="preserve">О животу Црњанског у Лондону и </w:t>
      </w:r>
      <w:r w:rsidRPr="00DA4829">
        <w:rPr>
          <w:lang w:val="sr-Cyrl-CS"/>
        </w:rPr>
        <w:t>погодностима</w:t>
      </w:r>
      <w:r>
        <w:rPr>
          <w:i/>
          <w:lang w:val="sr-Cyrl-CS"/>
        </w:rPr>
        <w:t xml:space="preserve"> </w:t>
      </w:r>
      <w:r>
        <w:rPr>
          <w:lang w:val="sr-Cyrl-CS"/>
        </w:rPr>
        <w:t xml:space="preserve">(!) које је имао тамо писао је Радован Павловић; вид: Павловић,  </w:t>
      </w:r>
      <w:r>
        <w:rPr>
          <w:i/>
          <w:lang w:val="sr-Cyrl-CS"/>
        </w:rPr>
        <w:t xml:space="preserve">Црњански: документарна биографија; </w:t>
      </w:r>
      <w:r w:rsidR="00681349">
        <w:rPr>
          <w:lang w:val="sr-Cyrl-CS"/>
        </w:rPr>
        <w:t>нав</w:t>
      </w:r>
      <w:r w:rsidR="009A1D16">
        <w:rPr>
          <w:lang w:val="sr-Cyrl-CS"/>
        </w:rPr>
        <w:t>. према: Кољевић 2007 :</w:t>
      </w:r>
      <w:r>
        <w:rPr>
          <w:lang w:val="sr-Cyrl-CS"/>
        </w:rPr>
        <w:t xml:space="preserve"> 156</w:t>
      </w:r>
      <w:r w:rsidR="00DA4829">
        <w:rPr>
          <w:lang w:val="sr-Cyrl-CS"/>
        </w:rPr>
        <w:t>.</w:t>
      </w:r>
    </w:p>
  </w:footnote>
  <w:footnote w:id="19">
    <w:p w:rsidR="00236F64" w:rsidRPr="00FE4486" w:rsidRDefault="00236F64" w:rsidP="007173AD">
      <w:pPr>
        <w:pStyle w:val="FootnoteText"/>
        <w:ind w:firstLine="284"/>
        <w:jc w:val="both"/>
        <w:rPr>
          <w:lang w:val="sr-Cyrl-CS"/>
        </w:rPr>
      </w:pPr>
      <w:r>
        <w:rPr>
          <w:rStyle w:val="FootnoteReference"/>
        </w:rPr>
        <w:footnoteRef/>
      </w:r>
      <w:r w:rsidR="00DA4829">
        <w:rPr>
          <w:lang w:val="sr-Cyrl-CS"/>
        </w:rPr>
        <w:t xml:space="preserve"> </w:t>
      </w:r>
      <w:r>
        <w:rPr>
          <w:lang w:val="sr-Cyrl-CS"/>
        </w:rPr>
        <w:t>Термин Светозара Кољевића (Кољевић, 2007, 173).</w:t>
      </w:r>
    </w:p>
  </w:footnote>
  <w:footnote w:id="20">
    <w:p w:rsidR="00236F64" w:rsidRPr="00A963C1" w:rsidRDefault="00236F64" w:rsidP="007173AD">
      <w:pPr>
        <w:pStyle w:val="FootnoteText"/>
        <w:ind w:firstLine="284"/>
        <w:jc w:val="both"/>
        <w:rPr>
          <w:lang w:val="sr-Cyrl-CS"/>
        </w:rPr>
      </w:pPr>
      <w:r>
        <w:rPr>
          <w:rStyle w:val="FootnoteReference"/>
        </w:rPr>
        <w:footnoteRef/>
      </w:r>
      <w:r w:rsidRPr="00A963C1">
        <w:rPr>
          <w:lang w:val="sr-Cyrl-CS"/>
        </w:rPr>
        <w:t xml:space="preserve"> </w:t>
      </w:r>
      <w:r>
        <w:rPr>
          <w:lang w:val="sr-Cyrl-CS"/>
        </w:rPr>
        <w:t>Различити аутори упозоравају да не можемо ставити знак једнакости између стереотипа и предрасуде, мада је веза очигледна (</w:t>
      </w:r>
      <w:r w:rsidRPr="00964DE9">
        <w:rPr>
          <w:lang w:val="sr-Latn-CS"/>
        </w:rPr>
        <w:t>Rot, 2000</w:t>
      </w:r>
      <w:r>
        <w:rPr>
          <w:lang w:val="sr-Cyrl-CS"/>
        </w:rPr>
        <w:t xml:space="preserve">, 260-261; </w:t>
      </w:r>
      <w:r w:rsidR="00BF0EDF">
        <w:rPr>
          <w:lang w:val="sr-Cyrl-CS"/>
        </w:rPr>
        <w:t>Чинирела</w:t>
      </w:r>
      <w:r w:rsidRPr="00797F47">
        <w:rPr>
          <w:lang w:val="sr-Latn-CS"/>
        </w:rPr>
        <w:t xml:space="preserve"> 1997</w:t>
      </w:r>
      <w:r w:rsidR="00BF0EDF">
        <w:rPr>
          <w:lang w:val="sr-Cyrl-CS"/>
        </w:rPr>
        <w:t xml:space="preserve"> :</w:t>
      </w:r>
      <w:r>
        <w:rPr>
          <w:lang w:val="sr-Cyrl-CS"/>
        </w:rPr>
        <w:t xml:space="preserve"> 38). </w:t>
      </w:r>
      <w:r w:rsidR="00BF0EDF" w:rsidRPr="00BF0EDF">
        <w:rPr>
          <w:lang w:val="sr-Cyrl-CS"/>
        </w:rPr>
        <w:t xml:space="preserve">Ни аутослике ни хетерослике нису увек нужно позитивне, односно негативне (Рот 2000 : 268-269); има различитих примера (Стевановићев роман </w:t>
      </w:r>
      <w:r w:rsidR="00BF0EDF" w:rsidRPr="004A2B5E">
        <w:rPr>
          <w:i/>
          <w:lang w:val="sr-Cyrl-CS"/>
        </w:rPr>
        <w:t>Тестамент</w:t>
      </w:r>
      <w:r w:rsidR="00BF0EDF" w:rsidRPr="00BF0EDF">
        <w:rPr>
          <w:lang w:val="sr-Cyrl-CS"/>
        </w:rPr>
        <w:t xml:space="preserve"> сума је изразито мрачних аутослика, док су </w:t>
      </w:r>
      <w:r w:rsidR="004A2B5E">
        <w:rPr>
          <w:lang w:val="sr-Cyrl-CS"/>
        </w:rPr>
        <w:t xml:space="preserve">нпр. </w:t>
      </w:r>
      <w:r w:rsidR="00BF0EDF" w:rsidRPr="00BF0EDF">
        <w:rPr>
          <w:lang w:val="sr-Cyrl-CS"/>
        </w:rPr>
        <w:t>представе о „гостољубивим Грцима“ (Рот 2000 : 261) пример изузетно позитивних</w:t>
      </w:r>
      <w:r w:rsidR="00227ECD">
        <w:rPr>
          <w:lang w:val="sr-Cyrl-CS"/>
        </w:rPr>
        <w:t xml:space="preserve"> хетероимажа). Премда се тешко </w:t>
      </w:r>
      <w:r w:rsidR="00BF0EDF" w:rsidRPr="00BF0EDF">
        <w:rPr>
          <w:lang w:val="sr-Cyrl-CS"/>
        </w:rPr>
        <w:t xml:space="preserve">и ретко мењају, стереотипи су, дакле, слике са амбивалентним потенцијалом, активне или </w:t>
      </w:r>
      <w:r w:rsidR="00227ECD">
        <w:rPr>
          <w:lang w:val="sr-Cyrl-CS"/>
        </w:rPr>
        <w:t>ʻ</w:t>
      </w:r>
      <w:r w:rsidR="00BF0EDF" w:rsidRPr="00BF0EDF">
        <w:rPr>
          <w:lang w:val="sr-Cyrl-CS"/>
        </w:rPr>
        <w:t>успаване</w:t>
      </w:r>
      <w:r w:rsidR="00227ECD">
        <w:rPr>
          <w:lang w:val="sr-Cyrl-CS"/>
        </w:rPr>
        <w:t>ʼ</w:t>
      </w:r>
      <w:r w:rsidR="00BF0EDF" w:rsidRPr="00BF0EDF">
        <w:rPr>
          <w:lang w:val="sr-Cyrl-CS"/>
        </w:rPr>
        <w:t>, у зависности од друштвених околности и историјског тренутка (Чинирела 1997 : 39-40). Њихова емпиријска тачност ирелевантна је; тек кад стварносне реалије добију конотативну вредност, постају предмет имаголошке анализе (Лерсен 1992 : 286-288).</w:t>
      </w:r>
    </w:p>
    <w:p w:rsidR="00236F64" w:rsidRPr="00A963C1" w:rsidRDefault="00236F64" w:rsidP="007173AD">
      <w:pPr>
        <w:pStyle w:val="FootnoteText"/>
        <w:ind w:firstLine="284"/>
        <w:rPr>
          <w:lang w:val="sr-Cyrl-C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BE219D"/>
    <w:multiLevelType w:val="hybridMultilevel"/>
    <w:tmpl w:val="7A5825F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59CA5C18"/>
    <w:multiLevelType w:val="hybridMultilevel"/>
    <w:tmpl w:val="4AA4D2D4"/>
    <w:lvl w:ilvl="0" w:tplc="B20E4BA2">
      <w:start w:val="1"/>
      <w:numFmt w:val="decimal"/>
      <w:lvlText w:val="%1."/>
      <w:lvlJc w:val="left"/>
      <w:pPr>
        <w:tabs>
          <w:tab w:val="num" w:pos="540"/>
        </w:tabs>
        <w:ind w:left="54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02B"/>
    <w:rsid w:val="00002986"/>
    <w:rsid w:val="000168BC"/>
    <w:rsid w:val="00066C7A"/>
    <w:rsid w:val="000B104B"/>
    <w:rsid w:val="000C434F"/>
    <w:rsid w:val="000C78FA"/>
    <w:rsid w:val="000D52F1"/>
    <w:rsid w:val="000E20B6"/>
    <w:rsid w:val="000F1D3D"/>
    <w:rsid w:val="000F52DE"/>
    <w:rsid w:val="00136156"/>
    <w:rsid w:val="001418F0"/>
    <w:rsid w:val="00144614"/>
    <w:rsid w:val="00150670"/>
    <w:rsid w:val="0017370D"/>
    <w:rsid w:val="00173CDC"/>
    <w:rsid w:val="00187085"/>
    <w:rsid w:val="00192385"/>
    <w:rsid w:val="0019683A"/>
    <w:rsid w:val="001C4434"/>
    <w:rsid w:val="001F1AAC"/>
    <w:rsid w:val="00222B03"/>
    <w:rsid w:val="00227ECD"/>
    <w:rsid w:val="00233686"/>
    <w:rsid w:val="00236F64"/>
    <w:rsid w:val="002401F4"/>
    <w:rsid w:val="00241279"/>
    <w:rsid w:val="00256E60"/>
    <w:rsid w:val="0028327F"/>
    <w:rsid w:val="002A4FEE"/>
    <w:rsid w:val="002B55D4"/>
    <w:rsid w:val="002B5C5A"/>
    <w:rsid w:val="002B6A3E"/>
    <w:rsid w:val="002B6D0D"/>
    <w:rsid w:val="002B734D"/>
    <w:rsid w:val="003030E9"/>
    <w:rsid w:val="0030436E"/>
    <w:rsid w:val="00311429"/>
    <w:rsid w:val="00317C7C"/>
    <w:rsid w:val="0034502F"/>
    <w:rsid w:val="00363EE6"/>
    <w:rsid w:val="00380EBC"/>
    <w:rsid w:val="00387DF4"/>
    <w:rsid w:val="003B05F5"/>
    <w:rsid w:val="003B7703"/>
    <w:rsid w:val="003E08D1"/>
    <w:rsid w:val="003E26E4"/>
    <w:rsid w:val="003F106E"/>
    <w:rsid w:val="003F4B85"/>
    <w:rsid w:val="004129B1"/>
    <w:rsid w:val="0043286A"/>
    <w:rsid w:val="00447520"/>
    <w:rsid w:val="00457384"/>
    <w:rsid w:val="00485C09"/>
    <w:rsid w:val="00497DB5"/>
    <w:rsid w:val="004A0583"/>
    <w:rsid w:val="004A2B5E"/>
    <w:rsid w:val="004B3E62"/>
    <w:rsid w:val="004D23D5"/>
    <w:rsid w:val="004E2544"/>
    <w:rsid w:val="004E302B"/>
    <w:rsid w:val="004F2238"/>
    <w:rsid w:val="00525F23"/>
    <w:rsid w:val="0053262A"/>
    <w:rsid w:val="0055088F"/>
    <w:rsid w:val="00580B54"/>
    <w:rsid w:val="005848BB"/>
    <w:rsid w:val="00585058"/>
    <w:rsid w:val="005A525F"/>
    <w:rsid w:val="005B569D"/>
    <w:rsid w:val="005E212C"/>
    <w:rsid w:val="005E22C0"/>
    <w:rsid w:val="005E2FA7"/>
    <w:rsid w:val="00605663"/>
    <w:rsid w:val="00605F62"/>
    <w:rsid w:val="00606912"/>
    <w:rsid w:val="00612F89"/>
    <w:rsid w:val="0061335C"/>
    <w:rsid w:val="00625BA4"/>
    <w:rsid w:val="00632121"/>
    <w:rsid w:val="00644353"/>
    <w:rsid w:val="006536DA"/>
    <w:rsid w:val="00662A85"/>
    <w:rsid w:val="006751A2"/>
    <w:rsid w:val="0067658A"/>
    <w:rsid w:val="00681349"/>
    <w:rsid w:val="00683DF3"/>
    <w:rsid w:val="006C0E07"/>
    <w:rsid w:val="006E53C1"/>
    <w:rsid w:val="006F34EE"/>
    <w:rsid w:val="006F6C5C"/>
    <w:rsid w:val="007122CC"/>
    <w:rsid w:val="007173AD"/>
    <w:rsid w:val="00723E5A"/>
    <w:rsid w:val="0077047D"/>
    <w:rsid w:val="00776F16"/>
    <w:rsid w:val="007872AC"/>
    <w:rsid w:val="00794B04"/>
    <w:rsid w:val="007A21ED"/>
    <w:rsid w:val="007A577A"/>
    <w:rsid w:val="007A63C0"/>
    <w:rsid w:val="007B52BA"/>
    <w:rsid w:val="007C7162"/>
    <w:rsid w:val="007F3A69"/>
    <w:rsid w:val="007F6FCC"/>
    <w:rsid w:val="008451D7"/>
    <w:rsid w:val="00855A05"/>
    <w:rsid w:val="00883B8D"/>
    <w:rsid w:val="008A3B4D"/>
    <w:rsid w:val="008D22DA"/>
    <w:rsid w:val="008D71CA"/>
    <w:rsid w:val="008E1862"/>
    <w:rsid w:val="008F2164"/>
    <w:rsid w:val="009035E7"/>
    <w:rsid w:val="0090788B"/>
    <w:rsid w:val="009130B1"/>
    <w:rsid w:val="00915344"/>
    <w:rsid w:val="00930E10"/>
    <w:rsid w:val="00951883"/>
    <w:rsid w:val="00967A44"/>
    <w:rsid w:val="0097117C"/>
    <w:rsid w:val="00973E40"/>
    <w:rsid w:val="00991D7B"/>
    <w:rsid w:val="00991DDF"/>
    <w:rsid w:val="009A1D16"/>
    <w:rsid w:val="009A644E"/>
    <w:rsid w:val="009B0AB8"/>
    <w:rsid w:val="009B5790"/>
    <w:rsid w:val="009C2622"/>
    <w:rsid w:val="009E1DF6"/>
    <w:rsid w:val="009E657C"/>
    <w:rsid w:val="009F1947"/>
    <w:rsid w:val="00A3516B"/>
    <w:rsid w:val="00A40521"/>
    <w:rsid w:val="00A45A6E"/>
    <w:rsid w:val="00A45C7A"/>
    <w:rsid w:val="00A46E07"/>
    <w:rsid w:val="00A6469B"/>
    <w:rsid w:val="00A65C15"/>
    <w:rsid w:val="00AA566D"/>
    <w:rsid w:val="00AC463E"/>
    <w:rsid w:val="00AC7551"/>
    <w:rsid w:val="00AE7240"/>
    <w:rsid w:val="00AF4933"/>
    <w:rsid w:val="00B00403"/>
    <w:rsid w:val="00B27117"/>
    <w:rsid w:val="00B35DFE"/>
    <w:rsid w:val="00B42854"/>
    <w:rsid w:val="00B52084"/>
    <w:rsid w:val="00B858C4"/>
    <w:rsid w:val="00B916F1"/>
    <w:rsid w:val="00B951DF"/>
    <w:rsid w:val="00BA1AF5"/>
    <w:rsid w:val="00BB537B"/>
    <w:rsid w:val="00BB7118"/>
    <w:rsid w:val="00BD07F3"/>
    <w:rsid w:val="00BD084A"/>
    <w:rsid w:val="00BD22A2"/>
    <w:rsid w:val="00BF0EDF"/>
    <w:rsid w:val="00BF7118"/>
    <w:rsid w:val="00BF7C72"/>
    <w:rsid w:val="00C460F9"/>
    <w:rsid w:val="00C461E0"/>
    <w:rsid w:val="00C576B5"/>
    <w:rsid w:val="00C81BC2"/>
    <w:rsid w:val="00C82EE8"/>
    <w:rsid w:val="00C9770A"/>
    <w:rsid w:val="00CA56F2"/>
    <w:rsid w:val="00CE63E1"/>
    <w:rsid w:val="00CF2F64"/>
    <w:rsid w:val="00D13CD2"/>
    <w:rsid w:val="00D14FAE"/>
    <w:rsid w:val="00D26F72"/>
    <w:rsid w:val="00D517D6"/>
    <w:rsid w:val="00D61B28"/>
    <w:rsid w:val="00D631D2"/>
    <w:rsid w:val="00D63F12"/>
    <w:rsid w:val="00D74AD9"/>
    <w:rsid w:val="00D85467"/>
    <w:rsid w:val="00D87976"/>
    <w:rsid w:val="00DA4829"/>
    <w:rsid w:val="00DB3CF6"/>
    <w:rsid w:val="00DC768F"/>
    <w:rsid w:val="00DF2F24"/>
    <w:rsid w:val="00DF7EB8"/>
    <w:rsid w:val="00E01B58"/>
    <w:rsid w:val="00E22BA9"/>
    <w:rsid w:val="00E237FE"/>
    <w:rsid w:val="00E56DF1"/>
    <w:rsid w:val="00E82AAE"/>
    <w:rsid w:val="00ED1069"/>
    <w:rsid w:val="00EE044A"/>
    <w:rsid w:val="00EE394E"/>
    <w:rsid w:val="00EF40AE"/>
    <w:rsid w:val="00F0144C"/>
    <w:rsid w:val="00F264F7"/>
    <w:rsid w:val="00F44E26"/>
    <w:rsid w:val="00F4783F"/>
    <w:rsid w:val="00F530C2"/>
    <w:rsid w:val="00F654EF"/>
    <w:rsid w:val="00F901AC"/>
    <w:rsid w:val="00FB04F2"/>
    <w:rsid w:val="00FD5024"/>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line="360" w:lineRule="auto"/>
        <w:ind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semiHidden/>
    <w:unhideWhenUsed/>
    <w:rsid w:val="004E302B"/>
  </w:style>
  <w:style w:type="paragraph" w:styleId="Footer">
    <w:name w:val="footer"/>
    <w:basedOn w:val="Normal"/>
    <w:link w:val="FooterChar"/>
    <w:rsid w:val="004E302B"/>
    <w:pPr>
      <w:tabs>
        <w:tab w:val="center" w:pos="4320"/>
        <w:tab w:val="right" w:pos="8640"/>
      </w:tabs>
      <w:spacing w:line="240" w:lineRule="auto"/>
      <w:jc w:val="left"/>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rsid w:val="004E302B"/>
    <w:rPr>
      <w:rFonts w:ascii="Times New Roman" w:eastAsia="Times New Roman" w:hAnsi="Times New Roman" w:cs="Times New Roman"/>
      <w:sz w:val="24"/>
      <w:szCs w:val="24"/>
      <w:lang w:val="en-US"/>
    </w:rPr>
  </w:style>
  <w:style w:type="character" w:styleId="PageNumber">
    <w:name w:val="page number"/>
    <w:basedOn w:val="DefaultParagraphFont"/>
    <w:rsid w:val="004E302B"/>
  </w:style>
  <w:style w:type="character" w:styleId="Hyperlink">
    <w:name w:val="Hyperlink"/>
    <w:rsid w:val="004E302B"/>
    <w:rPr>
      <w:color w:val="0000FF"/>
      <w:u w:val="single"/>
    </w:rPr>
  </w:style>
  <w:style w:type="paragraph" w:styleId="FootnoteText">
    <w:name w:val="footnote text"/>
    <w:basedOn w:val="Normal"/>
    <w:link w:val="FootnoteTextChar"/>
    <w:semiHidden/>
    <w:rsid w:val="004E302B"/>
    <w:pPr>
      <w:spacing w:line="240" w:lineRule="auto"/>
      <w:jc w:val="left"/>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4E302B"/>
    <w:rPr>
      <w:rFonts w:ascii="Times New Roman" w:eastAsia="Times New Roman" w:hAnsi="Times New Roman" w:cs="Times New Roman"/>
      <w:sz w:val="20"/>
      <w:szCs w:val="20"/>
      <w:lang w:val="en-US"/>
    </w:rPr>
  </w:style>
  <w:style w:type="character" w:styleId="FootnoteReference">
    <w:name w:val="footnote reference"/>
    <w:semiHidden/>
    <w:rsid w:val="004E302B"/>
    <w:rPr>
      <w:vertAlign w:val="superscript"/>
    </w:rPr>
  </w:style>
  <w:style w:type="paragraph" w:styleId="Header">
    <w:name w:val="header"/>
    <w:basedOn w:val="Normal"/>
    <w:link w:val="HeaderChar"/>
    <w:rsid w:val="004E302B"/>
    <w:pPr>
      <w:tabs>
        <w:tab w:val="center" w:pos="4536"/>
        <w:tab w:val="right" w:pos="9072"/>
      </w:tabs>
      <w:spacing w:line="240" w:lineRule="auto"/>
      <w:jc w:val="left"/>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rsid w:val="004E302B"/>
    <w:rPr>
      <w:rFonts w:ascii="Times New Roman" w:eastAsia="Times New Roman" w:hAnsi="Times New Roman" w:cs="Times New Roman"/>
      <w:sz w:val="24"/>
      <w:szCs w:val="24"/>
      <w:lang w:val="en-US"/>
    </w:rPr>
  </w:style>
  <w:style w:type="paragraph" w:styleId="EndnoteText">
    <w:name w:val="endnote text"/>
    <w:basedOn w:val="Normal"/>
    <w:link w:val="EndnoteTextChar"/>
    <w:uiPriority w:val="99"/>
    <w:semiHidden/>
    <w:unhideWhenUsed/>
    <w:rsid w:val="0067658A"/>
    <w:pPr>
      <w:spacing w:line="240" w:lineRule="auto"/>
    </w:pPr>
    <w:rPr>
      <w:sz w:val="20"/>
      <w:szCs w:val="20"/>
    </w:rPr>
  </w:style>
  <w:style w:type="character" w:customStyle="1" w:styleId="EndnoteTextChar">
    <w:name w:val="Endnote Text Char"/>
    <w:basedOn w:val="DefaultParagraphFont"/>
    <w:link w:val="EndnoteText"/>
    <w:uiPriority w:val="99"/>
    <w:semiHidden/>
    <w:rsid w:val="0067658A"/>
    <w:rPr>
      <w:sz w:val="20"/>
      <w:szCs w:val="20"/>
    </w:rPr>
  </w:style>
  <w:style w:type="character" w:styleId="EndnoteReference">
    <w:name w:val="endnote reference"/>
    <w:basedOn w:val="DefaultParagraphFont"/>
    <w:uiPriority w:val="99"/>
    <w:semiHidden/>
    <w:unhideWhenUsed/>
    <w:rsid w:val="0067658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line="360" w:lineRule="auto"/>
        <w:ind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semiHidden/>
    <w:unhideWhenUsed/>
    <w:rsid w:val="004E302B"/>
  </w:style>
  <w:style w:type="paragraph" w:styleId="Footer">
    <w:name w:val="footer"/>
    <w:basedOn w:val="Normal"/>
    <w:link w:val="FooterChar"/>
    <w:rsid w:val="004E302B"/>
    <w:pPr>
      <w:tabs>
        <w:tab w:val="center" w:pos="4320"/>
        <w:tab w:val="right" w:pos="8640"/>
      </w:tabs>
      <w:spacing w:line="240" w:lineRule="auto"/>
      <w:jc w:val="left"/>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rsid w:val="004E302B"/>
    <w:rPr>
      <w:rFonts w:ascii="Times New Roman" w:eastAsia="Times New Roman" w:hAnsi="Times New Roman" w:cs="Times New Roman"/>
      <w:sz w:val="24"/>
      <w:szCs w:val="24"/>
      <w:lang w:val="en-US"/>
    </w:rPr>
  </w:style>
  <w:style w:type="character" w:styleId="PageNumber">
    <w:name w:val="page number"/>
    <w:basedOn w:val="DefaultParagraphFont"/>
    <w:rsid w:val="004E302B"/>
  </w:style>
  <w:style w:type="character" w:styleId="Hyperlink">
    <w:name w:val="Hyperlink"/>
    <w:rsid w:val="004E302B"/>
    <w:rPr>
      <w:color w:val="0000FF"/>
      <w:u w:val="single"/>
    </w:rPr>
  </w:style>
  <w:style w:type="paragraph" w:styleId="FootnoteText">
    <w:name w:val="footnote text"/>
    <w:basedOn w:val="Normal"/>
    <w:link w:val="FootnoteTextChar"/>
    <w:semiHidden/>
    <w:rsid w:val="004E302B"/>
    <w:pPr>
      <w:spacing w:line="240" w:lineRule="auto"/>
      <w:jc w:val="left"/>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4E302B"/>
    <w:rPr>
      <w:rFonts w:ascii="Times New Roman" w:eastAsia="Times New Roman" w:hAnsi="Times New Roman" w:cs="Times New Roman"/>
      <w:sz w:val="20"/>
      <w:szCs w:val="20"/>
      <w:lang w:val="en-US"/>
    </w:rPr>
  </w:style>
  <w:style w:type="character" w:styleId="FootnoteReference">
    <w:name w:val="footnote reference"/>
    <w:semiHidden/>
    <w:rsid w:val="004E302B"/>
    <w:rPr>
      <w:vertAlign w:val="superscript"/>
    </w:rPr>
  </w:style>
  <w:style w:type="paragraph" w:styleId="Header">
    <w:name w:val="header"/>
    <w:basedOn w:val="Normal"/>
    <w:link w:val="HeaderChar"/>
    <w:rsid w:val="004E302B"/>
    <w:pPr>
      <w:tabs>
        <w:tab w:val="center" w:pos="4536"/>
        <w:tab w:val="right" w:pos="9072"/>
      </w:tabs>
      <w:spacing w:line="240" w:lineRule="auto"/>
      <w:jc w:val="left"/>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rsid w:val="004E302B"/>
    <w:rPr>
      <w:rFonts w:ascii="Times New Roman" w:eastAsia="Times New Roman" w:hAnsi="Times New Roman" w:cs="Times New Roman"/>
      <w:sz w:val="24"/>
      <w:szCs w:val="24"/>
      <w:lang w:val="en-US"/>
    </w:rPr>
  </w:style>
  <w:style w:type="paragraph" w:styleId="EndnoteText">
    <w:name w:val="endnote text"/>
    <w:basedOn w:val="Normal"/>
    <w:link w:val="EndnoteTextChar"/>
    <w:uiPriority w:val="99"/>
    <w:semiHidden/>
    <w:unhideWhenUsed/>
    <w:rsid w:val="0067658A"/>
    <w:pPr>
      <w:spacing w:line="240" w:lineRule="auto"/>
    </w:pPr>
    <w:rPr>
      <w:sz w:val="20"/>
      <w:szCs w:val="20"/>
    </w:rPr>
  </w:style>
  <w:style w:type="character" w:customStyle="1" w:styleId="EndnoteTextChar">
    <w:name w:val="Endnote Text Char"/>
    <w:basedOn w:val="DefaultParagraphFont"/>
    <w:link w:val="EndnoteText"/>
    <w:uiPriority w:val="99"/>
    <w:semiHidden/>
    <w:rsid w:val="0067658A"/>
    <w:rPr>
      <w:sz w:val="20"/>
      <w:szCs w:val="20"/>
    </w:rPr>
  </w:style>
  <w:style w:type="character" w:styleId="EndnoteReference">
    <w:name w:val="endnote reference"/>
    <w:basedOn w:val="DefaultParagraphFont"/>
    <w:uiPriority w:val="99"/>
    <w:semiHidden/>
    <w:unhideWhenUsed/>
    <w:rsid w:val="0067658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askoxford.com/worldofwords/quotations/quotefrom/countingca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E2030-3E2B-4FFD-ABD5-FAEB95852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5528</TotalTime>
  <Pages>16</Pages>
  <Words>5184</Words>
  <Characters>29551</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ISIDORA</dc:creator>
  <cp:lastModifiedBy>Isidora</cp:lastModifiedBy>
  <cp:revision>156</cp:revision>
  <dcterms:created xsi:type="dcterms:W3CDTF">2012-03-16T18:17:00Z</dcterms:created>
  <dcterms:modified xsi:type="dcterms:W3CDTF">2024-10-28T08:54:00Z</dcterms:modified>
</cp:coreProperties>
</file>